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66" w:rsidRPr="00642A66" w:rsidRDefault="008C6DD4" w:rsidP="00642A66">
      <w:pPr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«</w:t>
      </w:r>
      <w:r w:rsidR="00BC6408"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 xml:space="preserve">Я не </w:t>
      </w:r>
      <w:proofErr w:type="gramStart"/>
      <w:r w:rsidR="00BC6408"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жадина</w:t>
      </w:r>
      <w:proofErr w:type="gramEnd"/>
      <w:r w:rsidR="00BC6408"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!"</w:t>
      </w:r>
      <w:bookmarkStart w:id="0" w:name="_GoBack"/>
      <w:bookmarkEnd w:id="0"/>
    </w:p>
    <w:p w:rsidR="00BC6408" w:rsidRDefault="00BC6408" w:rsidP="00642A66">
      <w:pPr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Как помочь ребенку научиться делиться</w:t>
      </w:r>
      <w:r w:rsidR="00642A66"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t>.</w:t>
      </w:r>
    </w:p>
    <w:p w:rsidR="00642A66" w:rsidRPr="00642A66" w:rsidRDefault="00642A66" w:rsidP="00642A66">
      <w:pPr>
        <w:spacing w:before="100" w:beforeAutospacing="1" w:after="100" w:afterAutospacing="1" w:line="25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</w:pPr>
      <w:r w:rsidRPr="00642A66"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  <w:lang w:eastAsia="ru-RU"/>
        </w:rPr>
        <w:drawing>
          <wp:inline distT="0" distB="0" distL="0" distR="0">
            <wp:extent cx="1930400" cy="1727200"/>
            <wp:effectExtent l="19050" t="0" r="0" b="0"/>
            <wp:docPr id="3" name="Рисунок 2" descr="D:\ассорти\картинки\АГРЕСС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ссорти\картинки\АГРЕССИЯ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408" w:rsidRPr="00642A66" w:rsidRDefault="00BC6408" w:rsidP="00642A66">
      <w:pPr>
        <w:spacing w:after="0" w:line="240" w:lineRule="auto"/>
        <w:ind w:right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семье, где растет малыш 2-3 лет, бывают подобные ситуации: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Ребенок не желает отдавать свою игрушку (велосипед, машинку)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этом с удовольствием беря у того ведерко (куклу, лопатку). И уговоры мамы: "Дай мальчику велосипед посмотреть, ведь он тебе дал машинку", часто оказываются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напрасны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Дети не могут поделить красный совочек, тянут его каждый в свою сторону, при </w:t>
      </w:r>
      <w:r w:rsidR="008C6DD4"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этом,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замечая разбросанные вокруг синие, желтые, лопатки и грабельки.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Взрослому стыдно, он оправдывается, уговаривает, упрекает, а то и наказывает за жадность. А действительно ли карапуз 2-3-4 лет -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жадина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Жадность не является врожденным, природным качеством, она возникает вследствие неверного поведения окружающих ребенка взрослых.</w:t>
      </w:r>
      <w:r w:rsidRPr="00642A66"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Обычно первые и самые частые жалобы на проявление жадности возникают у родителей детей именно 2-3х лет. Это обусловлено особенностями психики.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Малыш эгоцентричен (до 6-7 лет это возрастная норма).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 два года отдать неизвестному мальчику в песочнице любимую машинку - все равно, что отдать часть себя (руку, ногу).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Настойчивые призывы мамы отдать игрушку непонятны - может, она того ребенка любит больше?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Малыш обижен, встревожен, сердится, понимает, что он - плохой, но уже не может остановиться. </w:t>
      </w:r>
    </w:p>
    <w:p w:rsid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  Ребенок еще не научился конструктивным методам решения конфликтных ситуация, это придет с возрастом, с помощью взрослых.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color w:val="00B0F0"/>
          <w:sz w:val="32"/>
          <w:szCs w:val="32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поступить взрослому, чтобы не произошел конфликт?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помочь решить конфликт?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Если другой ребенок хочет взять у </w:t>
      </w:r>
      <w:proofErr w:type="gramStart"/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Вашего</w:t>
      </w:r>
      <w:proofErr w:type="gramEnd"/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 xml:space="preserve"> игрушку, а тот сопротивляется: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заговорите с подошедшим ребенком, постарайтесь переключить его внимание на что-то нейтральное ("ой, какое у тебя платье красивое…");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предложите поменяться игрушками или дайте другую, не такую "дорогую сердцу" игрушку (нужно брать несколько таких игрушек с собой);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вовлеките детей в совместную деятельность: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"Посмотрите, какую башенку из камешков я строю, подавайте мне камешки, вместе у нас получится большая красивая башня…"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неловкая ситуация преодолена, Ваш малыш не устроил истерику, а может даже согласился дать подержать игрушку, обязательно отметьте его правильное поведение, скажите, что Вам было приятно видеть, как он делится с другими (просит разрешения взять чужую игрушку).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забывайте хвалить малыша за проявленную им доброту и щедрость.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ДОМА читайте сказки, рассказы, истории о том, как плохо жадничать и как хорошо делиться.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t>Если конфликт уже произошел:</w:t>
      </w:r>
    </w:p>
    <w:p w:rsidR="00642A66" w:rsidRPr="00642A66" w:rsidRDefault="00642A66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не кричите на ребенка, не шлепайте, в возбужденном состоянии малыш не воспринимает объяснения,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детей нужно развести и успокоить;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спокойно скажите, что пора идти домой (в магазин и т.д.), после чего берите в охапку свое чадо с его сокровищами и не спеша покидайте "поле боя"; </w:t>
      </w:r>
    </w:p>
    <w:p w:rsidR="00BC6408" w:rsidRPr="00642A66" w:rsidRDefault="00BC6408" w:rsidP="00BC6408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после того, как малыш успокоился, можно обсудить ситуацию, здесь также будет уместна сказка или история по теме; </w:t>
      </w:r>
    </w:p>
    <w:p w:rsidR="00642A66" w:rsidRDefault="00BC6408" w:rsidP="00BC6408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если дети дерутся или плачут, надо проявить терпение и мудрость, развести в разные стороны, можно попробовать отвлечь припрятанной и внезапно появившейся игрушкой.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берите на улицу дорогие игрушки, потеря или поломка которых расстроит Вас и ребенка. Также не стоит брать любимые и новые игрушки - только "насладившись собственностью" малыш сможет поделиться ею с другими. </w:t>
      </w:r>
    </w:p>
    <w:p w:rsidR="00642A66" w:rsidRDefault="00642A66" w:rsidP="00BC6408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66" w:rsidRDefault="00642A66" w:rsidP="00BC6408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A66" w:rsidRPr="00642A66" w:rsidRDefault="00BC6408" w:rsidP="00BC6408">
      <w:pPr>
        <w:spacing w:after="240" w:line="300" w:lineRule="atLeast"/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</w:pPr>
      <w:r w:rsidRPr="00642A66">
        <w:rPr>
          <w:rFonts w:ascii="Times New Roman" w:eastAsia="Times New Roman" w:hAnsi="Times New Roman" w:cs="Times New Roman"/>
          <w:b/>
          <w:bCs/>
          <w:color w:val="00B0F0"/>
          <w:sz w:val="32"/>
          <w:szCs w:val="32"/>
          <w:lang w:eastAsia="ru-RU"/>
        </w:rPr>
        <w:lastRenderedPageBreak/>
        <w:t xml:space="preserve">Как помочь ребенку научиться делиться? </w:t>
      </w:r>
    </w:p>
    <w:p w:rsidR="008A74C4" w:rsidRPr="00642A66" w:rsidRDefault="00BC6408" w:rsidP="00642A66">
      <w:pPr>
        <w:spacing w:after="24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Добрым и щедрым может быть человек, у которого есть чувство собственности. Он отдает не потому, что так надо, а потому, что хочет доставить радость и самому порадоваться вместе </w:t>
      </w:r>
      <w:proofErr w:type="gramStart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другими. Можно вымуштровать ребенка так, что он будет отдавать, потому что должен, но в этом случае он будет чувствовать неудовлетворенность, противоречие между эмоциями и действием.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важен пример близких людей - мамы, папы, бабушки, старшей сестры. Если в семье принято дарить подарки друзьям, помогать родственникам, оказывать безвозмездные услуги (помощь старой бабушке-соседке), благотворительность (даже такая малая, как милостыня на улице) - ребенок будет уверен, что такое поведение не подвиг, а "обычное дело".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Поговорите с ребенком, что из игрушек, вещей он может отдать, подарить соседскому ребенку, в бедную семью и т.д. Спросите, почему именно эту вещь он выбрал. Если Вы видите, что малышу действительно не жаль расстаться с игрушкой, он не сомневается в своем выборе, наступает </w:t>
      </w:r>
      <w:r w:rsidRPr="00642A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время дарения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Важно, чтобы человек, которому отдали вещь, был искренне благодарен, сказал добрые слова дарителю (если это ребенок, взрослые должны помочь).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Уже в 2 года малыш может делать подарки близким своими руками. Здесь несколько положительных моментов: ребенок творит, старается сделать подарок конкретному человеку, он получает удовольствие оттого, что другие высоко оценили его старание, ему легче расстаться со своим произведением. Можно сделать картинку, закладку для книги, открытку и т.д. (естественно, пока с активной помощью взрослого).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Привлекайте ребенка к выбору подарков и к процессу вручения. Важно, чтобы подарок не оказался для Вашего ребенка тем, что ему очень хочется иметь. Пусть ребенок участвует в поздравлении, услышит слова благодарности от получателя.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Желательно, чтобы у ребенка был широкий круг общения, в дом часто приходили гости, он сам ходил в гости.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Обыгрывайте различные жизненные ситуации: день рождения мишки (приходят гости с подарками, он встречает, угощает, развлекает), кукла не хочет делиться и так далее. В процессе игры подсказывайте ребенку адекватные способы решения конфликтных ситуаций. </w:t>
      </w:r>
      <w:r w:rsidRPr="00642A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8A74C4" w:rsidRPr="00642A66" w:rsidSect="00642A66">
      <w:pgSz w:w="11906" w:h="16838"/>
      <w:pgMar w:top="1134" w:right="850" w:bottom="1134" w:left="1701" w:header="708" w:footer="708" w:gutter="0"/>
      <w:pgBorders w:offsetFrom="page">
        <w:top w:val="handmade2" w:sz="31" w:space="24" w:color="0070C0"/>
        <w:left w:val="handmade2" w:sz="31" w:space="24" w:color="0070C0"/>
        <w:bottom w:val="handmade2" w:sz="31" w:space="24" w:color="0070C0"/>
        <w:right w:val="handmade2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6408"/>
    <w:rsid w:val="003E7FA1"/>
    <w:rsid w:val="00642A66"/>
    <w:rsid w:val="008A74C4"/>
    <w:rsid w:val="008C6DD4"/>
    <w:rsid w:val="00BC6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8972">
                      <w:marLeft w:val="0"/>
                      <w:marRight w:val="4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2013-10-01T13:08:00Z</dcterms:created>
  <dcterms:modified xsi:type="dcterms:W3CDTF">2017-03-30T03:54:00Z</dcterms:modified>
</cp:coreProperties>
</file>