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lang w:eastAsia="ja-JP"/>
        </w:rPr>
      </w:pPr>
    </w:p>
    <w:p w:rsidR="000039FD" w:rsidRPr="00930C0C" w:rsidRDefault="000039FD" w:rsidP="00003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039FD" w:rsidRPr="00930C0C" w:rsidRDefault="000039FD" w:rsidP="00003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>детский сад №38 посёлка Эльбан</w:t>
      </w:r>
    </w:p>
    <w:p w:rsidR="000039FD" w:rsidRPr="00930C0C" w:rsidRDefault="000039FD" w:rsidP="00003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</w:t>
      </w:r>
    </w:p>
    <w:p w:rsidR="000039FD" w:rsidRPr="00930C0C" w:rsidRDefault="000039FD" w:rsidP="00003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0039FD" w:rsidRPr="00930C0C" w:rsidRDefault="000039FD" w:rsidP="000039FD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930C0C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0039FD" w:rsidRPr="00E91DCB" w:rsidRDefault="000039FD" w:rsidP="000039F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96"/>
          <w:szCs w:val="44"/>
          <w:lang w:eastAsia="ja-JP"/>
        </w:rPr>
      </w:pPr>
      <w:r w:rsidRPr="00E91DCB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Паспорт </w:t>
      </w:r>
    </w:p>
    <w:p w:rsidR="000039FD" w:rsidRPr="00A13EAA" w:rsidRDefault="000039FD" w:rsidP="000039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44"/>
        </w:rPr>
      </w:pPr>
      <w:r w:rsidRPr="00E91DCB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  </w:t>
      </w:r>
      <w:r>
        <w:rPr>
          <w:rFonts w:ascii="Times New Roman" w:eastAsia="MS Mincho" w:hAnsi="Times New Roman" w:cs="Times New Roman"/>
          <w:b/>
          <w:sz w:val="56"/>
          <w:szCs w:val="44"/>
          <w:lang w:eastAsia="ja-JP"/>
        </w:rPr>
        <w:t>старшей</w:t>
      </w:r>
      <w:r w:rsidRPr="00A13EAA">
        <w:rPr>
          <w:rFonts w:ascii="Times New Roman" w:eastAsia="MS Mincho" w:hAnsi="Times New Roman" w:cs="Times New Roman"/>
          <w:b/>
          <w:sz w:val="56"/>
          <w:szCs w:val="44"/>
          <w:lang w:eastAsia="ja-JP"/>
        </w:rPr>
        <w:t xml:space="preserve"> группы</w:t>
      </w:r>
      <w:r w:rsidRPr="00A13EAA">
        <w:rPr>
          <w:rFonts w:ascii="Times New Roman" w:hAnsi="Times New Roman" w:cs="Times New Roman"/>
          <w:b/>
          <w:sz w:val="56"/>
          <w:szCs w:val="44"/>
        </w:rPr>
        <w:t xml:space="preserve"> №</w:t>
      </w:r>
      <w:r>
        <w:rPr>
          <w:rFonts w:ascii="Times New Roman" w:hAnsi="Times New Roman" w:cs="Times New Roman"/>
          <w:b/>
          <w:sz w:val="56"/>
          <w:szCs w:val="44"/>
        </w:rPr>
        <w:t>11</w:t>
      </w:r>
    </w:p>
    <w:p w:rsidR="000039FD" w:rsidRDefault="000039FD" w:rsidP="000039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9FD" w:rsidRDefault="000039FD" w:rsidP="000039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9FD" w:rsidRDefault="000039FD" w:rsidP="000039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9FD" w:rsidRDefault="000039FD" w:rsidP="000039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9FD" w:rsidRDefault="000039FD" w:rsidP="000039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9FD" w:rsidRDefault="000039FD" w:rsidP="000039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9FD" w:rsidRDefault="000039FD" w:rsidP="000039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9FD" w:rsidRDefault="000039FD" w:rsidP="000039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9FD" w:rsidRDefault="000039FD" w:rsidP="00CC5B54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9FD" w:rsidRDefault="000039FD" w:rsidP="00CC5B54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9FD" w:rsidRDefault="000039FD" w:rsidP="00CC5B54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9FD" w:rsidRDefault="000039FD" w:rsidP="00CC5B54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9FD" w:rsidRDefault="000039FD" w:rsidP="00CC5B54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9FD" w:rsidRDefault="000039FD" w:rsidP="00CC5B54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9FD" w:rsidRDefault="000039FD" w:rsidP="00CC5B54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9FD" w:rsidRDefault="000039FD" w:rsidP="00CC5B54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9FD" w:rsidRDefault="000039FD" w:rsidP="00CC5B54">
      <w:pPr>
        <w:spacing w:before="9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3FE" w:rsidRPr="003E017E" w:rsidRDefault="00DE23FE" w:rsidP="0000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017E" w:rsidRDefault="003E017E" w:rsidP="00003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7E">
        <w:rPr>
          <w:rFonts w:ascii="Times New Roman" w:hAnsi="Times New Roman" w:cs="Times New Roman"/>
          <w:sz w:val="24"/>
          <w:szCs w:val="24"/>
        </w:rPr>
        <w:t xml:space="preserve">Группа - центр жизнедеятельности воспитанников ДОУ.  Центром всей методической работы группы является предметно – пространственная и развивающая среда. Ей принадлежит ведущая роль в укреплении психофизического здоровья ребенка и его всестороннего развития, а также  повышении компетентности родителей в вопросах воспитания и обучения детей. Группа - это копилка лучших традиций, поэтому задача  воспитателя -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  Условиями полноценности функционирования 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также игрового материала для детей. Группу возглавляют два воспитателя, назначенные заведующим ДОУ. </w:t>
      </w:r>
    </w:p>
    <w:p w:rsidR="00DE23FE" w:rsidRPr="007A34F3" w:rsidRDefault="00DE23FE" w:rsidP="000039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34F3">
        <w:rPr>
          <w:rFonts w:ascii="Times New Roman" w:hAnsi="Times New Roman" w:cs="Times New Roman"/>
          <w:b/>
          <w:sz w:val="24"/>
          <w:szCs w:val="24"/>
        </w:rPr>
        <w:t>Цель:</w:t>
      </w:r>
      <w:r w:rsidR="00CC5B54" w:rsidRPr="007A34F3">
        <w:rPr>
          <w:rFonts w:ascii="Times New Roman" w:hAnsi="Times New Roman" w:cs="Times New Roman"/>
          <w:sz w:val="24"/>
          <w:szCs w:val="24"/>
        </w:rPr>
        <w:t xml:space="preserve"> </w:t>
      </w:r>
      <w:r w:rsidR="007A34F3" w:rsidRPr="007A34F3">
        <w:rPr>
          <w:rFonts w:ascii="Times New Roman" w:hAnsi="Times New Roman" w:cs="Times New Roman"/>
          <w:sz w:val="24"/>
          <w:szCs w:val="24"/>
        </w:rPr>
        <w:t>Создать условия для творческой работы детей, совершенствования их знаний, умений, навыков.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Задачи группы:</w:t>
      </w:r>
    </w:p>
    <w:p w:rsidR="00DE23FE" w:rsidRPr="00307053" w:rsidRDefault="00DE23FE" w:rsidP="000039FD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Заключается в создании такой образовательной среды в учреждении, где бы полностью был реализован творческий потенциал воспитанника.</w:t>
      </w:r>
    </w:p>
    <w:p w:rsidR="00DE23FE" w:rsidRPr="00307053" w:rsidRDefault="00DE23FE" w:rsidP="000039FD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Его задачей является оказание своевременной квалифицированной конкретной консультативно – методической помощи педагогам и родителям по вопросам развития, обучения и воспитания, а так же адаптации детей.</w:t>
      </w:r>
    </w:p>
    <w:p w:rsidR="00DE23FE" w:rsidRPr="00307053" w:rsidRDefault="00DE23FE" w:rsidP="000039FD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Побуждать педагогов к совершенствованию профессионального мастерства, квалификации и общего образовательного уровня.</w:t>
      </w:r>
    </w:p>
    <w:p w:rsidR="00DE23FE" w:rsidRPr="00307053" w:rsidRDefault="00DE23FE" w:rsidP="000039FD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Создание условий для творческой работы детей, совершенствования их знаний, умений, навыков.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 xml:space="preserve"> Профилактическая работа предусматривает:</w:t>
      </w:r>
    </w:p>
    <w:p w:rsidR="00DE23FE" w:rsidRPr="00307053" w:rsidRDefault="00DE23FE" w:rsidP="000039FD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Обучение и развитие детей и их родителей.</w:t>
      </w:r>
    </w:p>
    <w:p w:rsidR="00DE23FE" w:rsidRPr="00307053" w:rsidRDefault="00DE23FE" w:rsidP="000039FD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 в ДОУ.</w:t>
      </w:r>
    </w:p>
    <w:p w:rsidR="00DE23FE" w:rsidRDefault="00DE23FE" w:rsidP="000039FD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Подготовка методического обеспечения для осуществления образовательного процесса.</w:t>
      </w:r>
    </w:p>
    <w:p w:rsidR="00DE23FE" w:rsidRDefault="00DE23FE" w:rsidP="000039FD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Координация деятельности группы и семьи в обеспечении всестороннего непрерывного развития воспитанников.</w:t>
      </w:r>
    </w:p>
    <w:p w:rsidR="00DE23FE" w:rsidRDefault="00DE23FE" w:rsidP="000039FD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Своевременное предупреждение нарушений в становлении личности, развитии интеллекта и эмоционально-волевой сферы ребенка.</w:t>
      </w:r>
    </w:p>
    <w:p w:rsidR="00DE23FE" w:rsidRDefault="00DE23FE" w:rsidP="000039FD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07053">
        <w:rPr>
          <w:rFonts w:ascii="Times New Roman" w:hAnsi="Times New Roman" w:cs="Times New Roman"/>
          <w:sz w:val="24"/>
          <w:szCs w:val="24"/>
        </w:rPr>
        <w:t>Формирование у детей, родителей или лиц их заменяющих, навыков и умений согласно программы, используя разные формы работы: лекции, беседы, тренинги, игры, праздники, досуги и т.д.</w:t>
      </w:r>
      <w:proofErr w:type="gramEnd"/>
    </w:p>
    <w:p w:rsidR="00DE23FE" w:rsidRPr="00307053" w:rsidRDefault="00DE23FE" w:rsidP="000039FD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Анализ качества работы с целью создания условий для обеспечения позитивных изменений в развитии личности воспитанников через повышение компетенции родителей.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>Консультативная работа включает:</w:t>
      </w:r>
    </w:p>
    <w:p w:rsidR="00DE23FE" w:rsidRDefault="00DE23FE" w:rsidP="000039FD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 обучения и воспитания детей;</w:t>
      </w:r>
    </w:p>
    <w:p w:rsidR="00DE23FE" w:rsidRDefault="00DE23FE" w:rsidP="000039FD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их запросам.</w:t>
      </w:r>
    </w:p>
    <w:p w:rsidR="00DE23FE" w:rsidRPr="00307053" w:rsidRDefault="00DE23FE" w:rsidP="00CC5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детей дошкольного возраста.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lastRenderedPageBreak/>
        <w:t>Предметно-пространственная среда группы организована с учётом возможности для детей играть, заниматься любимым делом индивидуально или отдельными подгруппами. Было спланировано гибкое зонирование предметно-пространственной среды с учётом детских интересов и индивидуальных потребностей. Пособия, игрушки при этом располагаются так, чтобы не мешать свободному перемещению детей. Нами подобраны соответствующие возрасту и потребностям детей игрушки и игры. В течение года регулярно обновляется игровой материал.</w:t>
      </w:r>
    </w:p>
    <w:p w:rsidR="00DE23FE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Строго соблюдаем требования безопасности предметно-пространственной среды для жизни и здоровья ребёнка: соответствие детской мебели, игрового и дидактического материалов возрастным и санитарно-гигиеническим требованиям. Важно, чтобы всё содержание образовательного процесса способствовало неуклонному развитию познавательной и эмоциональной сферы детей, обогащение личного опыта, самостоятельности и давало ребёнку ощущение единой дружной семьи и радости общения со сверстниками и взрослыми в детском саду.</w:t>
      </w:r>
    </w:p>
    <w:p w:rsidR="00843265" w:rsidRPr="00307053" w:rsidRDefault="00843265" w:rsidP="00CC5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3FE" w:rsidRPr="00307053" w:rsidRDefault="00DE23FE" w:rsidP="00CC5B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раздевальной комнате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Цель:</w:t>
      </w:r>
      <w:r w:rsidRPr="00307053">
        <w:rPr>
          <w:rFonts w:ascii="Times New Roman" w:hAnsi="Times New Roman" w:cs="Times New Roman"/>
          <w:sz w:val="24"/>
          <w:szCs w:val="24"/>
        </w:rPr>
        <w:t xml:space="preserve"> организация благоприятных условий для коммуникативного общения детей и взрослых, закрепления у воспитанников навыков самообслуживания 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16,9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E23FE" w:rsidRPr="00307053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</w:t>
      </w:r>
      <w:r w:rsidR="00610304">
        <w:rPr>
          <w:rFonts w:ascii="Times New Roman" w:hAnsi="Times New Roman" w:cs="Times New Roman"/>
          <w:sz w:val="24"/>
          <w:szCs w:val="24"/>
        </w:rPr>
        <w:t>ещение: лампы люминесцентные , 3</w:t>
      </w:r>
      <w:r w:rsidRPr="00307053">
        <w:rPr>
          <w:rFonts w:ascii="Times New Roman" w:hAnsi="Times New Roman" w:cs="Times New Roman"/>
          <w:sz w:val="24"/>
          <w:szCs w:val="24"/>
        </w:rPr>
        <w:t xml:space="preserve"> плафона по 2 лампы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Наличие дневного света: 1 окно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Мебель: </w:t>
      </w:r>
    </w:p>
    <w:p w:rsidR="00DE23FE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Дополнительные средства для дизайна интерьера:  </w:t>
      </w:r>
      <w:r w:rsidR="00610304">
        <w:rPr>
          <w:rFonts w:ascii="Times New Roman" w:hAnsi="Times New Roman" w:cs="Times New Roman"/>
          <w:sz w:val="24"/>
          <w:szCs w:val="24"/>
        </w:rPr>
        <w:t>ламбрекены 1 шт.; карниз 1 шт</w:t>
      </w:r>
      <w:proofErr w:type="gramStart"/>
      <w:r w:rsidR="00610304">
        <w:rPr>
          <w:rFonts w:ascii="Times New Roman" w:hAnsi="Times New Roman" w:cs="Times New Roman"/>
          <w:sz w:val="24"/>
          <w:szCs w:val="24"/>
        </w:rPr>
        <w:t xml:space="preserve">..; </w:t>
      </w:r>
      <w:proofErr w:type="gramEnd"/>
      <w:r w:rsidR="00610304">
        <w:rPr>
          <w:rFonts w:ascii="Times New Roman" w:hAnsi="Times New Roman" w:cs="Times New Roman"/>
          <w:sz w:val="24"/>
          <w:szCs w:val="24"/>
        </w:rPr>
        <w:t>стол 1 шт.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Стенды:</w:t>
      </w:r>
    </w:p>
    <w:p w:rsidR="00DE23FE" w:rsidRPr="00307053" w:rsidRDefault="00DE23FE" w:rsidP="00CC5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спальной комнате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благоприятной обстановки для удовлетворения потребности детей в здоровом дневном отдыхе.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площадь: 48,0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E23FE" w:rsidRPr="0030705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Освещение: </w:t>
      </w:r>
      <w:proofErr w:type="spellStart"/>
      <w:r w:rsidRPr="00307053">
        <w:rPr>
          <w:rFonts w:ascii="Times New Roman" w:hAnsi="Times New Roman" w:cs="Times New Roman"/>
          <w:sz w:val="24"/>
          <w:szCs w:val="24"/>
        </w:rPr>
        <w:t>лампочное</w:t>
      </w:r>
      <w:proofErr w:type="spellEnd"/>
      <w:r w:rsidRPr="00307053">
        <w:rPr>
          <w:rFonts w:ascii="Times New Roman" w:hAnsi="Times New Roman" w:cs="Times New Roman"/>
          <w:sz w:val="24"/>
          <w:szCs w:val="24"/>
        </w:rPr>
        <w:t>, 8 ламп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</w:t>
      </w:r>
      <w:r w:rsidR="00610304">
        <w:rPr>
          <w:rFonts w:ascii="Times New Roman" w:hAnsi="Times New Roman" w:cs="Times New Roman"/>
          <w:sz w:val="24"/>
          <w:szCs w:val="24"/>
        </w:rPr>
        <w:t>аличие дневного света: 3</w:t>
      </w:r>
      <w:r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053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307053">
        <w:rPr>
          <w:rFonts w:ascii="Times New Roman" w:hAnsi="Times New Roman" w:cs="Times New Roman"/>
          <w:sz w:val="24"/>
          <w:szCs w:val="24"/>
        </w:rPr>
        <w:t xml:space="preserve"> окна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детские кровати 13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шт.; стул взрослый 2 шт., стол письменный 1 шт.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постельное белье – 13 комплектов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подушки – 13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 шт.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матрасы -13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 шт.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покрывало 13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шторы 6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кровати.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комнатный термометр.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Прикроватные коврики 13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CC5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об умывальной комнате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Цель:  создание условий для формирования у детей культурно – гигиенических навыков. 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площадь: туалет 5,6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умывальная: 9,1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E23FE" w:rsidRPr="00307053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Освещение:  4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ламп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Напольное покрытие: кафель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дневного света: 1 окно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Мебель: шкаф – 1 шт. 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Раковины –  4 шт.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Унитазы – 4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Шкафчики для полотенец – 2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                               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Ванная для мытья ног – 1 шт.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Зеркало – 1 шт.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полотенца.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Мыльницы – 4 шт.</w:t>
      </w:r>
    </w:p>
    <w:p w:rsidR="00DE23FE" w:rsidRPr="00307053" w:rsidRDefault="00DE23FE" w:rsidP="00CC5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групповой комнате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оборудование группы для полноценного развития и комфортных условий пребывания детей в детском саду.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площадь:  46,0 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E23FE" w:rsidRPr="00307053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Осве</w:t>
      </w:r>
      <w:r w:rsidR="00610304">
        <w:rPr>
          <w:rFonts w:ascii="Times New Roman" w:hAnsi="Times New Roman" w:cs="Times New Roman"/>
          <w:sz w:val="24"/>
          <w:szCs w:val="24"/>
        </w:rPr>
        <w:t>щение:  лампы люминесцентные , 6 плафонов по 1 лампе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Напольное покрытие: </w:t>
      </w:r>
      <w:r w:rsidR="00610304">
        <w:rPr>
          <w:rFonts w:ascii="Times New Roman" w:hAnsi="Times New Roman" w:cs="Times New Roman"/>
          <w:sz w:val="24"/>
          <w:szCs w:val="24"/>
        </w:rPr>
        <w:t>линолеум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дневного света: 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больших окон</w:t>
      </w:r>
    </w:p>
    <w:p w:rsidR="00DE23FE" w:rsidRPr="00307053" w:rsidRDefault="00610304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стол детский 7 шт.; стул детский 12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  ламбрекены; палас 1 шт.; доска;</w:t>
      </w:r>
      <w:r w:rsidR="00610304">
        <w:rPr>
          <w:rFonts w:ascii="Times New Roman" w:hAnsi="Times New Roman" w:cs="Times New Roman"/>
          <w:sz w:val="24"/>
          <w:szCs w:val="24"/>
        </w:rPr>
        <w:t xml:space="preserve">  карниз 3</w:t>
      </w:r>
      <w:r w:rsidRPr="00307053">
        <w:rPr>
          <w:rFonts w:ascii="Times New Roman" w:hAnsi="Times New Roman" w:cs="Times New Roman"/>
          <w:sz w:val="24"/>
          <w:szCs w:val="24"/>
        </w:rPr>
        <w:t xml:space="preserve"> шт.; мольбер</w:t>
      </w:r>
      <w:r w:rsidR="00D319B6">
        <w:rPr>
          <w:rFonts w:ascii="Times New Roman" w:hAnsi="Times New Roman" w:cs="Times New Roman"/>
          <w:sz w:val="24"/>
          <w:szCs w:val="24"/>
        </w:rPr>
        <w:t xml:space="preserve">т 1 шт.; набор кукольной мебели 2 </w:t>
      </w:r>
      <w:proofErr w:type="spellStart"/>
      <w:proofErr w:type="gramStart"/>
      <w:r w:rsidR="00D319B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307053">
        <w:rPr>
          <w:rFonts w:ascii="Times New Roman" w:hAnsi="Times New Roman" w:cs="Times New Roman"/>
          <w:sz w:val="24"/>
          <w:szCs w:val="24"/>
        </w:rPr>
        <w:t xml:space="preserve">; этажерка 2 шт.; набор детской мебели: кухонный уголок, парикмахерская, уголок ряженья, театральный уголок, магазин, уголок для творческой деятельности, уголок патриотического воспитания, книжный уголок,  уголок настольных игр, </w:t>
      </w:r>
      <w:r w:rsidR="00D319B6">
        <w:rPr>
          <w:rFonts w:ascii="Times New Roman" w:hAnsi="Times New Roman" w:cs="Times New Roman"/>
          <w:sz w:val="24"/>
          <w:szCs w:val="24"/>
        </w:rPr>
        <w:t xml:space="preserve">уголок природы, </w:t>
      </w:r>
      <w:r w:rsidRPr="00307053">
        <w:rPr>
          <w:rFonts w:ascii="Times New Roman" w:hAnsi="Times New Roman" w:cs="Times New Roman"/>
          <w:sz w:val="24"/>
          <w:szCs w:val="24"/>
        </w:rPr>
        <w:t xml:space="preserve">шкаф для деревянного конструктора, </w:t>
      </w:r>
      <w:r w:rsidR="00D319B6">
        <w:rPr>
          <w:rFonts w:ascii="Times New Roman" w:hAnsi="Times New Roman" w:cs="Times New Roman"/>
          <w:sz w:val="24"/>
          <w:szCs w:val="24"/>
        </w:rPr>
        <w:t xml:space="preserve"> </w:t>
      </w:r>
      <w:r w:rsidR="00D319B6" w:rsidRPr="00307053">
        <w:rPr>
          <w:rFonts w:ascii="Times New Roman" w:hAnsi="Times New Roman" w:cs="Times New Roman"/>
          <w:sz w:val="24"/>
          <w:szCs w:val="24"/>
        </w:rPr>
        <w:t>шкаф для</w:t>
      </w:r>
      <w:r w:rsidR="00D319B6">
        <w:rPr>
          <w:rFonts w:ascii="Times New Roman" w:hAnsi="Times New Roman" w:cs="Times New Roman"/>
          <w:sz w:val="24"/>
          <w:szCs w:val="24"/>
        </w:rPr>
        <w:t xml:space="preserve"> настольных игр, </w:t>
      </w:r>
      <w:r w:rsidR="00D319B6" w:rsidRPr="00307053">
        <w:rPr>
          <w:rFonts w:ascii="Times New Roman" w:hAnsi="Times New Roman" w:cs="Times New Roman"/>
          <w:sz w:val="24"/>
          <w:szCs w:val="24"/>
        </w:rPr>
        <w:t xml:space="preserve"> </w:t>
      </w:r>
      <w:r w:rsidRPr="00307053">
        <w:rPr>
          <w:rFonts w:ascii="Times New Roman" w:hAnsi="Times New Roman" w:cs="Times New Roman"/>
          <w:sz w:val="24"/>
          <w:szCs w:val="24"/>
        </w:rPr>
        <w:t>уголок дежурного.</w:t>
      </w:r>
    </w:p>
    <w:p w:rsidR="00DE23FE" w:rsidRPr="00307053" w:rsidRDefault="00DE23FE" w:rsidP="00CC5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среда.</w:t>
      </w:r>
    </w:p>
    <w:p w:rsidR="00DE23FE" w:rsidRPr="00307053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условий для сохранения и укрепления физического и психического здоровья воспитанников, творческого и интеллектуального развития, обеспечение условий для личностного и гармоничного роста.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2"/>
        <w:gridCol w:w="7299"/>
      </w:tblGrid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CC5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развитие.</w:t>
            </w:r>
          </w:p>
        </w:tc>
      </w:tr>
      <w:tr w:rsidR="000039FD" w:rsidRPr="00307053" w:rsidTr="000039FD">
        <w:tc>
          <w:tcPr>
            <w:tcW w:w="2272" w:type="dxa"/>
          </w:tcPr>
          <w:p w:rsidR="000039FD" w:rsidRPr="00307053" w:rsidRDefault="000039FD" w:rsidP="00003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7299" w:type="dxa"/>
          </w:tcPr>
          <w:p w:rsidR="000039FD" w:rsidRPr="00AA17C1" w:rsidRDefault="000039FD" w:rsidP="000039FD">
            <w:pPr>
              <w:pStyle w:val="a3"/>
              <w:numPr>
                <w:ilvl w:val="0"/>
                <w:numId w:val="26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7C1">
              <w:rPr>
                <w:rFonts w:ascii="Times New Roman" w:hAnsi="Times New Roman" w:cs="Times New Roman"/>
                <w:sz w:val="24"/>
                <w:szCs w:val="24"/>
              </w:rPr>
              <w:t xml:space="preserve">Книги «Правила поведения для воспитанных детей», «Чтобы не было беды», </w:t>
            </w:r>
            <w:proofErr w:type="spellStart"/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AA17C1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собака </w:t>
            </w:r>
            <w:proofErr w:type="spellStart"/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Булька</w:t>
            </w:r>
            <w:proofErr w:type="spellEnd"/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39FD" w:rsidRPr="00AA17C1" w:rsidRDefault="000039FD" w:rsidP="000039FD">
            <w:pPr>
              <w:pStyle w:val="a3"/>
              <w:numPr>
                <w:ilvl w:val="0"/>
                <w:numId w:val="26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карточки: «Транспорт», «Безопасность», «Пожарная безопасность», «</w:t>
            </w:r>
            <w:proofErr w:type="gramStart"/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  <w:p w:rsidR="000039FD" w:rsidRPr="00AA17C1" w:rsidRDefault="000039FD" w:rsidP="000039FD">
            <w:pPr>
              <w:pStyle w:val="a3"/>
              <w:numPr>
                <w:ilvl w:val="0"/>
                <w:numId w:val="26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Наглядные пособия: «Азбука безопасности», «Опасные предметы», «Безопасность на дороге», «Не играй с огнем».</w:t>
            </w:r>
          </w:p>
          <w:p w:rsidR="000039FD" w:rsidRPr="00AA17C1" w:rsidRDefault="000039FD" w:rsidP="000039FD">
            <w:pPr>
              <w:pStyle w:val="a3"/>
              <w:numPr>
                <w:ilvl w:val="0"/>
                <w:numId w:val="26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Полотно с изображением дорог, пешеходных переходов.</w:t>
            </w:r>
          </w:p>
          <w:p w:rsidR="000039FD" w:rsidRPr="00AA17C1" w:rsidRDefault="000039FD" w:rsidP="000039FD">
            <w:pPr>
              <w:pStyle w:val="a3"/>
              <w:numPr>
                <w:ilvl w:val="0"/>
                <w:numId w:val="26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Макеты домов, деревьев, светофоров и др.</w:t>
            </w:r>
          </w:p>
          <w:p w:rsidR="000039FD" w:rsidRPr="00AA17C1" w:rsidRDefault="000039FD" w:rsidP="000039FD">
            <w:pPr>
              <w:pStyle w:val="a3"/>
              <w:numPr>
                <w:ilvl w:val="0"/>
                <w:numId w:val="26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Игровой дидактический материал: «Учим дорожные знаки», «Как избежать неприятностей?», «Безопасность на дороге», лото «Дорожные знаки».</w:t>
            </w:r>
          </w:p>
          <w:p w:rsidR="000039FD" w:rsidRPr="00AA17C1" w:rsidRDefault="000039FD" w:rsidP="000039FD">
            <w:pPr>
              <w:pStyle w:val="a3"/>
              <w:numPr>
                <w:ilvl w:val="0"/>
                <w:numId w:val="26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Наглядно-иллюстративный материал (транспорт, дорожные знаки и др.)</w:t>
            </w:r>
          </w:p>
          <w:p w:rsidR="000039FD" w:rsidRPr="00AA17C1" w:rsidRDefault="000039FD" w:rsidP="000039FD">
            <w:pPr>
              <w:pStyle w:val="a3"/>
              <w:numPr>
                <w:ilvl w:val="0"/>
                <w:numId w:val="26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ЛЭП бук «Пожарная безопасность»</w:t>
            </w:r>
          </w:p>
          <w:p w:rsidR="000039FD" w:rsidRPr="00AA17C1" w:rsidRDefault="000039FD" w:rsidP="000039FD">
            <w:pPr>
              <w:pStyle w:val="a3"/>
              <w:numPr>
                <w:ilvl w:val="0"/>
                <w:numId w:val="26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Мелкий и специальный транспорт</w:t>
            </w:r>
          </w:p>
          <w:p w:rsidR="000039FD" w:rsidRPr="00307053" w:rsidRDefault="000039FD" w:rsidP="00003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C1">
              <w:rPr>
                <w:rFonts w:ascii="Times New Roman" w:hAnsi="Times New Roman" w:cs="Times New Roman"/>
                <w:sz w:val="24"/>
                <w:szCs w:val="24"/>
              </w:rPr>
              <w:t>Раскраски, лабиринты по основам пожарной жизнедеятельности.</w:t>
            </w:r>
          </w:p>
        </w:tc>
      </w:tr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CC5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710A35" w:rsidRPr="00307053" w:rsidTr="000039FD">
        <w:trPr>
          <w:trHeight w:val="838"/>
        </w:trPr>
        <w:tc>
          <w:tcPr>
            <w:tcW w:w="2272" w:type="dxa"/>
          </w:tcPr>
          <w:p w:rsidR="00710A35" w:rsidRPr="00307053" w:rsidRDefault="00710A35" w:rsidP="00CC5B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85441">
              <w:rPr>
                <w:rFonts w:ascii="Times New Roman" w:hAnsi="Times New Roman"/>
                <w:sz w:val="24"/>
                <w:szCs w:val="24"/>
              </w:rPr>
              <w:t>удожественной литературы</w:t>
            </w:r>
          </w:p>
        </w:tc>
        <w:tc>
          <w:tcPr>
            <w:tcW w:w="7299" w:type="dxa"/>
          </w:tcPr>
          <w:p w:rsidR="00710A35" w:rsidRPr="00307053" w:rsidRDefault="00710A35" w:rsidP="00CC5B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41">
              <w:rPr>
                <w:rFonts w:ascii="Times New Roman" w:hAnsi="Times New Roman"/>
                <w:sz w:val="24"/>
                <w:szCs w:val="24"/>
              </w:rPr>
              <w:t xml:space="preserve">Книжная полка, литературные издания по </w:t>
            </w:r>
            <w:r w:rsidR="00D36CD6">
              <w:rPr>
                <w:rFonts w:ascii="Times New Roman" w:hAnsi="Times New Roman"/>
                <w:sz w:val="24"/>
                <w:szCs w:val="24"/>
              </w:rPr>
              <w:t xml:space="preserve">различным направлениям и темам, </w:t>
            </w:r>
            <w:proofErr w:type="spellStart"/>
            <w:r w:rsidR="00D36CD6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="00D36CD6">
              <w:rPr>
                <w:rFonts w:ascii="Times New Roman" w:hAnsi="Times New Roman"/>
                <w:sz w:val="24"/>
                <w:szCs w:val="24"/>
              </w:rPr>
              <w:t>, сюжетные картинки, портреты писателей и поэтов.</w:t>
            </w:r>
          </w:p>
        </w:tc>
      </w:tr>
      <w:tr w:rsidR="00843265" w:rsidRPr="00307053" w:rsidTr="000039FD">
        <w:trPr>
          <w:trHeight w:val="553"/>
        </w:trPr>
        <w:tc>
          <w:tcPr>
            <w:tcW w:w="2272" w:type="dxa"/>
          </w:tcPr>
          <w:p w:rsidR="00843265" w:rsidRDefault="00D36CD6" w:rsidP="00CC5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театрального развития</w:t>
            </w:r>
          </w:p>
        </w:tc>
        <w:tc>
          <w:tcPr>
            <w:tcW w:w="7299" w:type="dxa"/>
          </w:tcPr>
          <w:p w:rsidR="00843265" w:rsidRPr="00785441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5441">
              <w:rPr>
                <w:rFonts w:ascii="Times New Roman" w:hAnsi="Times New Roman"/>
                <w:sz w:val="24"/>
                <w:szCs w:val="24"/>
              </w:rPr>
              <w:t>Пальчиковые, маленькие игрушки (по сказкам), ширма, настольный театр, теневой театр, магнитный театр.</w:t>
            </w:r>
          </w:p>
        </w:tc>
      </w:tr>
      <w:tr w:rsidR="00D36CD6" w:rsidRPr="00307053" w:rsidTr="000039FD">
        <w:trPr>
          <w:trHeight w:val="838"/>
        </w:trPr>
        <w:tc>
          <w:tcPr>
            <w:tcW w:w="2272" w:type="dxa"/>
          </w:tcPr>
          <w:p w:rsid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игры</w:t>
            </w:r>
          </w:p>
        </w:tc>
        <w:tc>
          <w:tcPr>
            <w:tcW w:w="7299" w:type="dxa"/>
          </w:tcPr>
          <w:p w:rsidR="00D36CD6" w:rsidRPr="00D36CD6" w:rsidRDefault="00D36CD6" w:rsidP="00CC5B54">
            <w:pPr>
              <w:shd w:val="clear" w:color="auto" w:fill="FFFFFF"/>
              <w:spacing w:before="9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игры:</w:t>
            </w:r>
          </w:p>
          <w:p w:rsidR="00D36CD6" w:rsidRPr="00D36CD6" w:rsidRDefault="00D36CD6" w:rsidP="00CC5B54">
            <w:pPr>
              <w:numPr>
                <w:ilvl w:val="0"/>
                <w:numId w:val="21"/>
              </w:numPr>
              <w:shd w:val="clear" w:color="auto" w:fill="FFFFFF"/>
              <w:spacing w:before="30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составление целого из частей</w:t>
            </w:r>
          </w:p>
          <w:p w:rsidR="00D36CD6" w:rsidRPr="00D36CD6" w:rsidRDefault="00D36CD6" w:rsidP="00CC5B54">
            <w:pPr>
              <w:numPr>
                <w:ilvl w:val="0"/>
                <w:numId w:val="21"/>
              </w:numPr>
              <w:shd w:val="clear" w:color="auto" w:fill="FFFFFF"/>
              <w:spacing w:before="30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  <w:p w:rsidR="00D36CD6" w:rsidRPr="00D36CD6" w:rsidRDefault="00D36CD6" w:rsidP="00CC5B54">
            <w:pPr>
              <w:numPr>
                <w:ilvl w:val="0"/>
                <w:numId w:val="21"/>
              </w:numPr>
              <w:shd w:val="clear" w:color="auto" w:fill="FFFFFF"/>
              <w:spacing w:before="30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</w:t>
            </w:r>
          </w:p>
          <w:p w:rsidR="00D36CD6" w:rsidRPr="00D36CD6" w:rsidRDefault="00D36CD6" w:rsidP="00CC5B54">
            <w:pPr>
              <w:numPr>
                <w:ilvl w:val="0"/>
                <w:numId w:val="21"/>
              </w:numPr>
              <w:shd w:val="clear" w:color="auto" w:fill="FFFFFF"/>
              <w:spacing w:before="30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установление взаимосвязи между предметами</w:t>
            </w:r>
          </w:p>
          <w:p w:rsidR="00D36CD6" w:rsidRPr="00D36CD6" w:rsidRDefault="00D36CD6" w:rsidP="00CC5B54">
            <w:pPr>
              <w:numPr>
                <w:ilvl w:val="0"/>
                <w:numId w:val="21"/>
              </w:numPr>
              <w:shd w:val="clear" w:color="auto" w:fill="FFFFFF"/>
              <w:spacing w:before="30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совершенствования грамматического строя</w:t>
            </w:r>
          </w:p>
          <w:p w:rsidR="00D36CD6" w:rsidRPr="00D36CD6" w:rsidRDefault="00D36CD6" w:rsidP="00CC5B54">
            <w:pPr>
              <w:numPr>
                <w:ilvl w:val="0"/>
                <w:numId w:val="21"/>
              </w:numPr>
              <w:shd w:val="clear" w:color="auto" w:fill="FFFFFF"/>
              <w:spacing w:before="30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Логико-математические игры</w:t>
            </w:r>
          </w:p>
          <w:p w:rsidR="00D36CD6" w:rsidRPr="00D36CD6" w:rsidRDefault="00D36CD6" w:rsidP="00CC5B54">
            <w:pPr>
              <w:numPr>
                <w:ilvl w:val="0"/>
                <w:numId w:val="21"/>
              </w:numPr>
              <w:shd w:val="clear" w:color="auto" w:fill="FFFFFF"/>
              <w:spacing w:before="30" w:line="276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мелким конструктором</w:t>
            </w:r>
          </w:p>
          <w:p w:rsidR="00D36CD6" w:rsidRDefault="00D36CD6" w:rsidP="00CC5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Сюжетно-ролевые игры: </w:t>
            </w:r>
          </w:p>
          <w:p w:rsidR="00D36CD6" w:rsidRDefault="00D36CD6" w:rsidP="00CC5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36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«Дочки-матери», «Семья», «Магазин», «Больница», «Аптека», «Почта», «Салон красоты», «Зоопарк», «Больница» и др.</w:t>
            </w:r>
            <w:proofErr w:type="gramEnd"/>
          </w:p>
          <w:p w:rsid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Атрибуты для сюжетно-ролевых игр.</w:t>
            </w:r>
          </w:p>
          <w:p w:rsidR="00D36CD6" w:rsidRP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Наборы «Мален</w:t>
            </w:r>
            <w:r>
              <w:rPr>
                <w:rFonts w:ascii="Times New Roman" w:hAnsi="Times New Roman"/>
                <w:sz w:val="24"/>
                <w:szCs w:val="24"/>
              </w:rPr>
              <w:t>ький доктор», «Салон красоты» …</w:t>
            </w:r>
          </w:p>
          <w:p w:rsid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Детская мебель: стол, стул, кресло, шкаф.</w:t>
            </w:r>
          </w:p>
          <w:p w:rsidR="00D36CD6" w:rsidRP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Детская мебель: «Магазин», «Парикмахерская», Двуярусная кроват</w:t>
            </w:r>
            <w:r>
              <w:rPr>
                <w:rFonts w:ascii="Times New Roman" w:hAnsi="Times New Roman"/>
                <w:sz w:val="24"/>
                <w:szCs w:val="24"/>
              </w:rPr>
              <w:t>ь для кукол», «Кухонный уголок»</w:t>
            </w:r>
          </w:p>
          <w:p w:rsidR="00D36CD6" w:rsidRP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Игрушечная посуда.</w:t>
            </w:r>
          </w:p>
          <w:p w:rsid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Куклы в одежде мальчиков и девочек,</w:t>
            </w:r>
          </w:p>
          <w:p w:rsidR="00D36CD6" w:rsidRP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Комплекты одежды и посте</w:t>
            </w:r>
            <w:r>
              <w:rPr>
                <w:rFonts w:ascii="Times New Roman" w:hAnsi="Times New Roman"/>
                <w:sz w:val="24"/>
                <w:szCs w:val="24"/>
              </w:rPr>
              <w:t>льных принадлежностей для кукол</w:t>
            </w:r>
          </w:p>
          <w:p w:rsidR="00D36CD6" w:rsidRP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Машины: гру</w:t>
            </w:r>
            <w:r>
              <w:rPr>
                <w:rFonts w:ascii="Times New Roman" w:hAnsi="Times New Roman"/>
                <w:sz w:val="24"/>
                <w:szCs w:val="24"/>
              </w:rPr>
              <w:t>зовые и легковые, спецтранспорт</w:t>
            </w:r>
          </w:p>
          <w:p w:rsidR="00D36CD6" w:rsidRP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Касса, весы, кальку</w:t>
            </w:r>
            <w:r>
              <w:rPr>
                <w:rFonts w:ascii="Times New Roman" w:hAnsi="Times New Roman"/>
                <w:sz w:val="24"/>
                <w:szCs w:val="24"/>
              </w:rPr>
              <w:t>лятор, счеты, корзина, кошелек.</w:t>
            </w:r>
          </w:p>
          <w:p w:rsidR="00D36CD6" w:rsidRP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Конди</w:t>
            </w:r>
            <w:r>
              <w:rPr>
                <w:rFonts w:ascii="Times New Roman" w:hAnsi="Times New Roman"/>
                <w:sz w:val="24"/>
                <w:szCs w:val="24"/>
              </w:rPr>
              <w:t>терские и хлебобулочные изделия</w:t>
            </w:r>
          </w:p>
          <w:p w:rsidR="00D36CD6" w:rsidRP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/>
                <w:sz w:val="24"/>
                <w:szCs w:val="24"/>
              </w:rPr>
              <w:t>ор детских бытовых инструментов</w:t>
            </w:r>
          </w:p>
          <w:p w:rsidR="00D36CD6" w:rsidRP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Набор иг</w:t>
            </w:r>
            <w:r>
              <w:rPr>
                <w:rFonts w:ascii="Times New Roman" w:hAnsi="Times New Roman"/>
                <w:sz w:val="24"/>
                <w:szCs w:val="24"/>
              </w:rPr>
              <w:t>рушек домашних и диких животных</w:t>
            </w:r>
          </w:p>
          <w:p w:rsidR="00D36CD6" w:rsidRP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Наборы игрушек, из</w:t>
            </w:r>
            <w:r>
              <w:rPr>
                <w:rFonts w:ascii="Times New Roman" w:hAnsi="Times New Roman"/>
                <w:sz w:val="24"/>
                <w:szCs w:val="24"/>
              </w:rPr>
              <w:t>ображающих птиц, рыб, насекомых</w:t>
            </w:r>
          </w:p>
          <w:p w:rsidR="00D36CD6" w:rsidRPr="00D36CD6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овощей и фруктов</w:t>
            </w:r>
          </w:p>
          <w:p w:rsidR="00D36CD6" w:rsidRPr="00785441" w:rsidRDefault="00D36CD6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6CD6">
              <w:rPr>
                <w:rFonts w:ascii="Times New Roman" w:hAnsi="Times New Roman"/>
                <w:sz w:val="24"/>
                <w:szCs w:val="24"/>
              </w:rPr>
              <w:t>Предметы-заместители</w:t>
            </w:r>
          </w:p>
        </w:tc>
      </w:tr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CC5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E23FE" w:rsidRPr="00307053" w:rsidTr="000039FD">
        <w:tc>
          <w:tcPr>
            <w:tcW w:w="2272" w:type="dxa"/>
          </w:tcPr>
          <w:p w:rsidR="00DE23FE" w:rsidRPr="00307053" w:rsidRDefault="00D319B6" w:rsidP="00CC5B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B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10A35">
              <w:rPr>
                <w:rFonts w:ascii="Times New Roman" w:hAnsi="Times New Roman"/>
                <w:sz w:val="24"/>
                <w:szCs w:val="24"/>
              </w:rPr>
              <w:t>атематического развития</w:t>
            </w:r>
          </w:p>
        </w:tc>
        <w:tc>
          <w:tcPr>
            <w:tcW w:w="7299" w:type="dxa"/>
          </w:tcPr>
          <w:p w:rsidR="00DE23FE" w:rsidRPr="00AE468D" w:rsidRDefault="00D319B6" w:rsidP="000039FD">
            <w:pPr>
              <w:pStyle w:val="a3"/>
              <w:numPr>
                <w:ilvl w:val="0"/>
                <w:numId w:val="24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 xml:space="preserve">Палочки </w:t>
            </w:r>
            <w:proofErr w:type="spellStart"/>
            <w:r w:rsidRPr="00AE468D">
              <w:rPr>
                <w:rFonts w:ascii="Times New Roman" w:hAnsi="Times New Roman"/>
                <w:sz w:val="24"/>
                <w:szCs w:val="24"/>
              </w:rPr>
              <w:t>Кюизинера</w:t>
            </w:r>
            <w:proofErr w:type="spellEnd"/>
            <w:r w:rsidRPr="00AE468D">
              <w:rPr>
                <w:rFonts w:ascii="Times New Roman" w:hAnsi="Times New Roman"/>
                <w:sz w:val="24"/>
                <w:szCs w:val="24"/>
              </w:rPr>
              <w:t xml:space="preserve">, блоки </w:t>
            </w:r>
            <w:proofErr w:type="spellStart"/>
            <w:r w:rsidRPr="00AE468D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AE468D">
              <w:rPr>
                <w:rFonts w:ascii="Times New Roman" w:hAnsi="Times New Roman"/>
                <w:sz w:val="24"/>
                <w:szCs w:val="24"/>
              </w:rPr>
              <w:t>, кубики Никитина, различные дидактические игры, Математические планшеты.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4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Игры на развитие ориентировки по схеме, модели, плану.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4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Геометрические плоскостные и объемные фигуры, различные по цвету, размеру.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4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 xml:space="preserve">Комплекты цифр и математических знаков для магнитной доски и </w:t>
            </w:r>
            <w:proofErr w:type="spellStart"/>
            <w:r w:rsidRPr="00AE468D">
              <w:rPr>
                <w:rFonts w:ascii="Times New Roman" w:hAnsi="Times New Roman"/>
                <w:sz w:val="24"/>
                <w:szCs w:val="24"/>
              </w:rPr>
              <w:t>фланелеграфа</w:t>
            </w:r>
            <w:proofErr w:type="spellEnd"/>
            <w:r w:rsidRPr="00AE4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4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Цветные счетные палочки, счетный материал.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4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lastRenderedPageBreak/>
              <w:t>Раздаточный материал: мелкие предметы, геометрические фигуры и др.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4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Прописи по математике.</w:t>
            </w:r>
          </w:p>
        </w:tc>
      </w:tr>
      <w:tr w:rsidR="00D319B6" w:rsidRPr="00307053" w:rsidTr="000039FD">
        <w:tc>
          <w:tcPr>
            <w:tcW w:w="2272" w:type="dxa"/>
          </w:tcPr>
          <w:p w:rsidR="00D319B6" w:rsidRPr="00D319B6" w:rsidRDefault="00710A35" w:rsidP="00CC5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экспериментальный</w:t>
            </w:r>
          </w:p>
        </w:tc>
        <w:tc>
          <w:tcPr>
            <w:tcW w:w="7299" w:type="dxa"/>
          </w:tcPr>
          <w:p w:rsidR="00BB058C" w:rsidRPr="00BB058C" w:rsidRDefault="00BB058C" w:rsidP="000039FD">
            <w:pPr>
              <w:pStyle w:val="a3"/>
              <w:numPr>
                <w:ilvl w:val="0"/>
                <w:numId w:val="22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BB058C">
              <w:rPr>
                <w:rFonts w:ascii="Times New Roman" w:hAnsi="Times New Roman"/>
                <w:sz w:val="24"/>
                <w:szCs w:val="24"/>
              </w:rPr>
              <w:t>Развивающие задания «Занимательные опыты»</w:t>
            </w:r>
          </w:p>
          <w:p w:rsidR="00BB058C" w:rsidRPr="00BB058C" w:rsidRDefault="00BB058C" w:rsidP="000039FD">
            <w:pPr>
              <w:pStyle w:val="a3"/>
              <w:numPr>
                <w:ilvl w:val="0"/>
                <w:numId w:val="22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BB058C">
              <w:rPr>
                <w:rFonts w:ascii="Times New Roman" w:hAnsi="Times New Roman"/>
                <w:sz w:val="24"/>
                <w:szCs w:val="24"/>
              </w:rPr>
              <w:t>Набор прозрачных сосудов разной вместимости, мерные стаканы, ложки, воронки, сито, безмен, весы</w:t>
            </w:r>
          </w:p>
          <w:p w:rsidR="00BB058C" w:rsidRPr="00BB058C" w:rsidRDefault="00BB058C" w:rsidP="000039FD">
            <w:pPr>
              <w:pStyle w:val="a3"/>
              <w:numPr>
                <w:ilvl w:val="0"/>
                <w:numId w:val="22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BB058C">
              <w:rPr>
                <w:rFonts w:ascii="Times New Roman" w:hAnsi="Times New Roman"/>
                <w:sz w:val="24"/>
                <w:szCs w:val="24"/>
              </w:rPr>
              <w:t>Песочные часы, лупы, микроскоп, пробирки</w:t>
            </w:r>
          </w:p>
          <w:p w:rsidR="00D319B6" w:rsidRDefault="00BB058C" w:rsidP="000039FD">
            <w:pPr>
              <w:pStyle w:val="a3"/>
              <w:numPr>
                <w:ilvl w:val="0"/>
                <w:numId w:val="22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58C">
              <w:rPr>
                <w:rFonts w:ascii="Times New Roman" w:hAnsi="Times New Roman"/>
                <w:sz w:val="24"/>
                <w:szCs w:val="24"/>
              </w:rPr>
              <w:t xml:space="preserve">Природный материал: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10A35" w:rsidRPr="00BB058C">
              <w:rPr>
                <w:rFonts w:ascii="Times New Roman" w:hAnsi="Times New Roman"/>
                <w:sz w:val="24"/>
                <w:szCs w:val="24"/>
              </w:rPr>
              <w:t>амни, песок, ракушки, шишки, ватные диски, земля, палочки, песочные часы, весы, лупы.</w:t>
            </w:r>
            <w:proofErr w:type="gramEnd"/>
          </w:p>
          <w:p w:rsidR="00BB058C" w:rsidRDefault="00BB058C" w:rsidP="000039FD">
            <w:pPr>
              <w:pStyle w:val="a3"/>
              <w:numPr>
                <w:ilvl w:val="0"/>
                <w:numId w:val="22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BB058C">
              <w:rPr>
                <w:rFonts w:ascii="Times New Roman" w:hAnsi="Times New Roman"/>
                <w:sz w:val="24"/>
                <w:szCs w:val="24"/>
              </w:rPr>
              <w:t>Сыпучие продукты: горох, манка, мука, соль и др.</w:t>
            </w:r>
          </w:p>
          <w:p w:rsidR="00BB058C" w:rsidRPr="00BB058C" w:rsidRDefault="00BB058C" w:rsidP="000039FD">
            <w:pPr>
              <w:pStyle w:val="a3"/>
              <w:numPr>
                <w:ilvl w:val="0"/>
                <w:numId w:val="22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58C">
              <w:rPr>
                <w:rFonts w:ascii="Times New Roman" w:hAnsi="Times New Roman"/>
                <w:sz w:val="24"/>
                <w:szCs w:val="24"/>
              </w:rPr>
              <w:t>Предметы из разных материалов: деревянные игрушки, палочки, пластмассовые пуговицы, крышки, веревочки</w:t>
            </w:r>
            <w:r>
              <w:rPr>
                <w:rFonts w:ascii="Times New Roman" w:hAnsi="Times New Roman"/>
                <w:sz w:val="24"/>
                <w:szCs w:val="24"/>
              </w:rPr>
              <w:t>, ленточки, вата, скрепки и др.</w:t>
            </w:r>
            <w:proofErr w:type="gramEnd"/>
          </w:p>
        </w:tc>
      </w:tr>
      <w:tr w:rsidR="00AA17C1" w:rsidRPr="00307053" w:rsidTr="000039FD">
        <w:trPr>
          <w:trHeight w:val="4553"/>
        </w:trPr>
        <w:tc>
          <w:tcPr>
            <w:tcW w:w="2272" w:type="dxa"/>
          </w:tcPr>
          <w:p w:rsidR="00AA17C1" w:rsidRDefault="00AA17C1" w:rsidP="00CC5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8C">
              <w:rPr>
                <w:rFonts w:ascii="Times New Roman" w:hAnsi="Times New Roman" w:cs="Times New Roman"/>
                <w:sz w:val="24"/>
                <w:szCs w:val="24"/>
              </w:rPr>
              <w:t>Центр краеведения и патриотизма</w:t>
            </w:r>
          </w:p>
        </w:tc>
        <w:tc>
          <w:tcPr>
            <w:tcW w:w="7299" w:type="dxa"/>
          </w:tcPr>
          <w:p w:rsidR="00AA17C1" w:rsidRPr="00BB058C" w:rsidRDefault="00AA17C1" w:rsidP="000039FD">
            <w:pPr>
              <w:pStyle w:val="a3"/>
              <w:numPr>
                <w:ilvl w:val="0"/>
                <w:numId w:val="23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BB058C">
              <w:rPr>
                <w:rFonts w:ascii="Times New Roman" w:hAnsi="Times New Roman"/>
                <w:sz w:val="24"/>
                <w:szCs w:val="24"/>
              </w:rPr>
              <w:t>Российский флаг, герб, портрет Президента РФ и другие символики России</w:t>
            </w:r>
          </w:p>
          <w:p w:rsidR="00AA17C1" w:rsidRPr="00BB058C" w:rsidRDefault="00AA17C1" w:rsidP="000039FD">
            <w:pPr>
              <w:pStyle w:val="a3"/>
              <w:numPr>
                <w:ilvl w:val="0"/>
                <w:numId w:val="23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BB058C">
              <w:rPr>
                <w:rFonts w:ascii="Times New Roman" w:hAnsi="Times New Roman"/>
                <w:sz w:val="24"/>
                <w:szCs w:val="24"/>
              </w:rPr>
              <w:t>Флаг и герб Хабаровского края, Амурского района, пос. Эльбан.</w:t>
            </w:r>
          </w:p>
          <w:p w:rsidR="00AA17C1" w:rsidRPr="00BB058C" w:rsidRDefault="00AA17C1" w:rsidP="000039FD">
            <w:pPr>
              <w:pStyle w:val="a3"/>
              <w:numPr>
                <w:ilvl w:val="0"/>
                <w:numId w:val="23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BB058C">
              <w:rPr>
                <w:rFonts w:ascii="Times New Roman" w:hAnsi="Times New Roman"/>
                <w:sz w:val="24"/>
                <w:szCs w:val="24"/>
              </w:rPr>
              <w:t>Глобус, географический атлас для детей</w:t>
            </w:r>
          </w:p>
          <w:p w:rsidR="00AA17C1" w:rsidRPr="00BB058C" w:rsidRDefault="00AA17C1" w:rsidP="000039FD">
            <w:pPr>
              <w:pStyle w:val="a3"/>
              <w:numPr>
                <w:ilvl w:val="0"/>
                <w:numId w:val="23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BB058C">
              <w:rPr>
                <w:rFonts w:ascii="Times New Roman" w:hAnsi="Times New Roman"/>
                <w:sz w:val="24"/>
                <w:szCs w:val="24"/>
              </w:rPr>
              <w:t>Учебник для малышей «Моя Родин</w:t>
            </w:r>
            <w:proofErr w:type="gramStart"/>
            <w:r w:rsidRPr="00BB058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B058C">
              <w:rPr>
                <w:rFonts w:ascii="Times New Roman" w:hAnsi="Times New Roman"/>
                <w:sz w:val="24"/>
                <w:szCs w:val="24"/>
              </w:rPr>
              <w:t xml:space="preserve"> Россия», стихи, скороговорки, рассказы, сказки русского народа, сказки малочисленных коренных народов.</w:t>
            </w:r>
          </w:p>
          <w:p w:rsidR="00AA17C1" w:rsidRPr="00BB058C" w:rsidRDefault="00AA17C1" w:rsidP="000039FD">
            <w:pPr>
              <w:pStyle w:val="a3"/>
              <w:numPr>
                <w:ilvl w:val="0"/>
                <w:numId w:val="23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BB058C">
              <w:rPr>
                <w:rFonts w:ascii="Times New Roman" w:hAnsi="Times New Roman"/>
                <w:sz w:val="24"/>
                <w:szCs w:val="24"/>
              </w:rPr>
              <w:t>Дидактический материал «Российская армия», «День Победы» и др.</w:t>
            </w:r>
          </w:p>
          <w:p w:rsidR="00AA17C1" w:rsidRPr="00BB058C" w:rsidRDefault="00AA17C1" w:rsidP="000039FD">
            <w:pPr>
              <w:pStyle w:val="a3"/>
              <w:numPr>
                <w:ilvl w:val="0"/>
                <w:numId w:val="23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BB058C">
              <w:rPr>
                <w:rFonts w:ascii="Times New Roman" w:hAnsi="Times New Roman"/>
                <w:sz w:val="24"/>
                <w:szCs w:val="24"/>
              </w:rPr>
              <w:t>Наглядные пособия «История России», «Истоки патриотизма» и др.</w:t>
            </w:r>
          </w:p>
          <w:p w:rsidR="00AA17C1" w:rsidRPr="00BB058C" w:rsidRDefault="00AA17C1" w:rsidP="000039FD">
            <w:pPr>
              <w:pStyle w:val="a3"/>
              <w:numPr>
                <w:ilvl w:val="0"/>
                <w:numId w:val="23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BB058C">
              <w:rPr>
                <w:rFonts w:ascii="Times New Roman" w:hAnsi="Times New Roman"/>
                <w:sz w:val="24"/>
                <w:szCs w:val="24"/>
              </w:rPr>
              <w:t>Альбомы-раскраски «Государственные праздники России», «Народные промыслы» и др.</w:t>
            </w:r>
          </w:p>
          <w:p w:rsidR="00AA17C1" w:rsidRPr="00BB058C" w:rsidRDefault="00AA17C1" w:rsidP="000039FD">
            <w:pPr>
              <w:pStyle w:val="a3"/>
              <w:numPr>
                <w:ilvl w:val="0"/>
                <w:numId w:val="23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BB058C">
              <w:rPr>
                <w:rFonts w:ascii="Times New Roman" w:hAnsi="Times New Roman"/>
                <w:sz w:val="24"/>
                <w:szCs w:val="24"/>
              </w:rPr>
              <w:t>Книги, знакомящие детей с разнообразием древних ремесел, материалами, орудиями…</w:t>
            </w:r>
          </w:p>
        </w:tc>
      </w:tr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CC5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E23FE" w:rsidRPr="00307053" w:rsidTr="000039FD">
        <w:tc>
          <w:tcPr>
            <w:tcW w:w="2272" w:type="dxa"/>
          </w:tcPr>
          <w:p w:rsidR="00DE23FE" w:rsidRDefault="00D319B6" w:rsidP="00CC5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843265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D319B6" w:rsidRDefault="00D319B6" w:rsidP="00CC5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B6" w:rsidRPr="00307053" w:rsidRDefault="00D319B6" w:rsidP="00CC5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AE468D" w:rsidRPr="00AE468D" w:rsidRDefault="00AE468D" w:rsidP="000039FD">
            <w:pPr>
              <w:pStyle w:val="a3"/>
              <w:numPr>
                <w:ilvl w:val="0"/>
                <w:numId w:val="25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Наглядно-дидактическое пособие по народному искусству: «Хохлома», «Гжель» и др.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5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68D">
              <w:rPr>
                <w:rFonts w:ascii="Times New Roman" w:hAnsi="Times New Roman"/>
                <w:sz w:val="24"/>
                <w:szCs w:val="24"/>
              </w:rPr>
              <w:t>Материалы для рисования: графические и цветные карандаши, бумага разных цветов, трафареты, кисти, подставка для кистей, салфетки из ткани, клеенки, розетки для красок, восковые мелки, фломастеры, акварельные краски, палитра.</w:t>
            </w:r>
            <w:proofErr w:type="gramEnd"/>
          </w:p>
          <w:p w:rsidR="00AE468D" w:rsidRPr="00AE468D" w:rsidRDefault="00AE468D" w:rsidP="000039FD">
            <w:pPr>
              <w:pStyle w:val="a3"/>
              <w:numPr>
                <w:ilvl w:val="0"/>
                <w:numId w:val="25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Материалы для нетрадиционного рисования: ватные палочки, губки, ватные тампоны, щётки, печатки, трубочки и др.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5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Материалы для лепки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5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Материалы для аппликации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5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Магнитная доска для демонстрации творческих работ детей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5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Альбомы для раскрашивания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5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Образцы декоративного рисования, схемы, алгоритмы рисования животных, людей и др.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5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Фоны разного цвета, размера и формы</w:t>
            </w:r>
          </w:p>
          <w:p w:rsidR="00AE468D" w:rsidRPr="00AE468D" w:rsidRDefault="00AE468D" w:rsidP="000039FD">
            <w:pPr>
              <w:pStyle w:val="a3"/>
              <w:numPr>
                <w:ilvl w:val="0"/>
                <w:numId w:val="25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lastRenderedPageBreak/>
              <w:t>Поздравительные открытки с простыми изображениями</w:t>
            </w:r>
          </w:p>
          <w:p w:rsidR="00D319B6" w:rsidRPr="00AE468D" w:rsidRDefault="00AE468D" w:rsidP="000039FD">
            <w:pPr>
              <w:pStyle w:val="a3"/>
              <w:numPr>
                <w:ilvl w:val="0"/>
                <w:numId w:val="25"/>
              </w:numPr>
              <w:spacing w:line="276" w:lineRule="auto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Обрезки цветной бумаги, ткани, пуговицы, ленточки, бусины и др.- для самостоятельной творческой деятельности</w:t>
            </w:r>
          </w:p>
        </w:tc>
      </w:tr>
      <w:tr w:rsidR="00AA17C1" w:rsidRPr="00307053" w:rsidTr="000039FD">
        <w:trPr>
          <w:trHeight w:val="838"/>
        </w:trPr>
        <w:tc>
          <w:tcPr>
            <w:tcW w:w="2272" w:type="dxa"/>
          </w:tcPr>
          <w:p w:rsidR="00AA17C1" w:rsidRDefault="00AA17C1" w:rsidP="00CC5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м</w:t>
            </w:r>
            <w:r>
              <w:rPr>
                <w:rFonts w:ascii="Times New Roman" w:hAnsi="Times New Roman"/>
                <w:sz w:val="24"/>
                <w:szCs w:val="24"/>
              </w:rPr>
              <w:t>узыкального развития</w:t>
            </w:r>
          </w:p>
        </w:tc>
        <w:tc>
          <w:tcPr>
            <w:tcW w:w="7299" w:type="dxa"/>
          </w:tcPr>
          <w:p w:rsidR="00AA17C1" w:rsidRPr="00785441" w:rsidRDefault="00AA17C1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5441">
              <w:rPr>
                <w:rFonts w:ascii="Times New Roman" w:hAnsi="Times New Roman"/>
                <w:sz w:val="24"/>
                <w:szCs w:val="24"/>
              </w:rPr>
              <w:t>Металлофон, дудочки, бубен, барабаны, трубы, погремушки и другие музыкальные инструменты.</w:t>
            </w:r>
          </w:p>
        </w:tc>
      </w:tr>
      <w:tr w:rsidR="00AE468D" w:rsidRPr="00307053" w:rsidTr="000039FD">
        <w:tc>
          <w:tcPr>
            <w:tcW w:w="2272" w:type="dxa"/>
          </w:tcPr>
          <w:p w:rsidR="00AE468D" w:rsidRDefault="00AE468D" w:rsidP="00CC5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68D">
              <w:rPr>
                <w:rFonts w:ascii="Times New Roman" w:hAnsi="Times New Roman" w:cs="Times New Roman"/>
                <w:sz w:val="24"/>
                <w:szCs w:val="24"/>
              </w:rPr>
              <w:t>Центр строительно-конструктивных игр</w:t>
            </w:r>
          </w:p>
        </w:tc>
        <w:tc>
          <w:tcPr>
            <w:tcW w:w="7299" w:type="dxa"/>
          </w:tcPr>
          <w:p w:rsidR="00AE468D" w:rsidRPr="00785441" w:rsidRDefault="00AE468D" w:rsidP="00CC5B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468D">
              <w:rPr>
                <w:rFonts w:ascii="Times New Roman" w:hAnsi="Times New Roman"/>
                <w:sz w:val="24"/>
                <w:szCs w:val="24"/>
              </w:rPr>
              <w:t>Пластмассовый крупный строительный материал, деревянный строительный материал среднего размера, конструктор «</w:t>
            </w:r>
            <w:proofErr w:type="spellStart"/>
            <w:r w:rsidRPr="00AE468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E468D">
              <w:rPr>
                <w:rFonts w:ascii="Times New Roman" w:hAnsi="Times New Roman"/>
                <w:sz w:val="24"/>
                <w:szCs w:val="24"/>
              </w:rPr>
              <w:t>», металлический конструктор, железный конструктор, альбомы со схемами.</w:t>
            </w:r>
          </w:p>
        </w:tc>
      </w:tr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CC5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E23FE" w:rsidRPr="00307053" w:rsidTr="000039FD">
        <w:tc>
          <w:tcPr>
            <w:tcW w:w="2272" w:type="dxa"/>
          </w:tcPr>
          <w:p w:rsidR="00DE23FE" w:rsidRPr="00710A35" w:rsidRDefault="00D319B6" w:rsidP="00CC5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35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CC5B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5B54" w:rsidRPr="00CC5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5B54">
              <w:rPr>
                <w:rFonts w:ascii="Times New Roman" w:hAnsi="Times New Roman" w:cs="Times New Roman"/>
                <w:sz w:val="24"/>
                <w:szCs w:val="24"/>
              </w:rPr>
              <w:t xml:space="preserve">зкультурно-оздоровительный </w:t>
            </w:r>
          </w:p>
        </w:tc>
        <w:tc>
          <w:tcPr>
            <w:tcW w:w="7299" w:type="dxa"/>
          </w:tcPr>
          <w:p w:rsidR="00DE23FE" w:rsidRPr="00307053" w:rsidRDefault="00D319B6" w:rsidP="00CC5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441">
              <w:rPr>
                <w:rFonts w:ascii="Times New Roman" w:hAnsi="Times New Roman"/>
                <w:sz w:val="24"/>
                <w:szCs w:val="24"/>
              </w:rPr>
              <w:t xml:space="preserve">Мячи большие, мячи маленькие, обручи, мешочки с песком для метания, флажки, ленты, дорожки здоровья, кегли, мячи </w:t>
            </w:r>
            <w:proofErr w:type="spellStart"/>
            <w:r w:rsidRPr="00785441">
              <w:rPr>
                <w:rFonts w:ascii="Times New Roman" w:hAnsi="Times New Roman"/>
                <w:sz w:val="24"/>
                <w:szCs w:val="24"/>
              </w:rPr>
              <w:t>масса</w:t>
            </w:r>
            <w:r w:rsidR="00AA17C1">
              <w:rPr>
                <w:rFonts w:ascii="Times New Roman" w:hAnsi="Times New Roman"/>
                <w:sz w:val="24"/>
                <w:szCs w:val="24"/>
              </w:rPr>
              <w:t>жеры</w:t>
            </w:r>
            <w:proofErr w:type="spellEnd"/>
            <w:r w:rsidR="00AA17C1">
              <w:rPr>
                <w:rFonts w:ascii="Times New Roman" w:hAnsi="Times New Roman"/>
                <w:sz w:val="24"/>
                <w:szCs w:val="24"/>
              </w:rPr>
              <w:t>, кубики, массажные дорожки, скакалки</w:t>
            </w:r>
            <w:proofErr w:type="gramEnd"/>
          </w:p>
        </w:tc>
      </w:tr>
    </w:tbl>
    <w:p w:rsidR="00DE23FE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E" w:rsidRDefault="000B6EE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EEE">
        <w:rPr>
          <w:rFonts w:ascii="Times New Roman" w:hAnsi="Times New Roman" w:cs="Times New Roman"/>
          <w:sz w:val="24"/>
          <w:szCs w:val="24"/>
        </w:rPr>
        <w:t>Картотека (демонстрационные, раздаточные и иллюстративные материалы):</w:t>
      </w:r>
    </w:p>
    <w:p w:rsidR="000B6EEE" w:rsidRPr="000B6EEE" w:rsidRDefault="000B6EE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EEE">
        <w:rPr>
          <w:rFonts w:ascii="Times New Roman" w:hAnsi="Times New Roman" w:cs="Times New Roman"/>
          <w:sz w:val="24"/>
          <w:szCs w:val="24"/>
        </w:rPr>
        <w:t>Рела</w:t>
      </w:r>
      <w:r>
        <w:rPr>
          <w:rFonts w:ascii="Times New Roman" w:hAnsi="Times New Roman" w:cs="Times New Roman"/>
          <w:sz w:val="24"/>
          <w:szCs w:val="24"/>
        </w:rPr>
        <w:t>ксация и дыхательные упражнения</w:t>
      </w:r>
    </w:p>
    <w:p w:rsidR="000B6EEE" w:rsidRPr="000B6EEE" w:rsidRDefault="000B6EE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сплочение</w:t>
      </w:r>
    </w:p>
    <w:p w:rsidR="000B6EEE" w:rsidRPr="000B6EEE" w:rsidRDefault="000B6EE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ситуации</w:t>
      </w:r>
    </w:p>
    <w:p w:rsidR="000B6EEE" w:rsidRPr="000B6EEE" w:rsidRDefault="000B6EE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EEE">
        <w:rPr>
          <w:rFonts w:ascii="Times New Roman" w:hAnsi="Times New Roman" w:cs="Times New Roman"/>
          <w:sz w:val="24"/>
          <w:szCs w:val="24"/>
        </w:rPr>
        <w:t>Игры прив</w:t>
      </w:r>
      <w:r>
        <w:rPr>
          <w:rFonts w:ascii="Times New Roman" w:hAnsi="Times New Roman" w:cs="Times New Roman"/>
          <w:sz w:val="24"/>
          <w:szCs w:val="24"/>
        </w:rPr>
        <w:t>етствий для хорошего настроения</w:t>
      </w:r>
    </w:p>
    <w:p w:rsidR="000B6EEE" w:rsidRPr="000B6EEE" w:rsidRDefault="000B6EE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Фонематические стишки</w:t>
      </w:r>
    </w:p>
    <w:p w:rsidR="000B6EEE" w:rsidRPr="000B6EEE" w:rsidRDefault="000B6EE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0B6EEE" w:rsidRPr="000B6EEE" w:rsidRDefault="000B6EE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0B6EEE" w:rsidRPr="000B6EEE" w:rsidRDefault="000B6EE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EEE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вижные игры в группе и на улице</w:t>
      </w:r>
    </w:p>
    <w:p w:rsidR="00DE23FE" w:rsidRDefault="000B6EEE" w:rsidP="00CC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EEE">
        <w:rPr>
          <w:rFonts w:ascii="Times New Roman" w:hAnsi="Times New Roman" w:cs="Times New Roman"/>
          <w:sz w:val="24"/>
          <w:szCs w:val="24"/>
        </w:rPr>
        <w:t>Игры на развитие мелкой моторики рук</w:t>
      </w:r>
    </w:p>
    <w:p w:rsidR="00DE23FE" w:rsidRDefault="00DE23FE" w:rsidP="00CC5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A35" w:rsidRPr="00FF315F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Распорядок дня.</w:t>
      </w:r>
    </w:p>
    <w:p w:rsidR="00710A35" w:rsidRPr="00FF315F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Дом и его части.</w:t>
      </w:r>
    </w:p>
    <w:p w:rsidR="00710A35" w:rsidRPr="00FF315F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Посуда.</w:t>
      </w:r>
    </w:p>
    <w:p w:rsidR="00710A35" w:rsidRPr="00FF315F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Инструменты.</w:t>
      </w:r>
    </w:p>
    <w:p w:rsidR="00710A35" w:rsidRPr="00FF315F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Профессии.</w:t>
      </w:r>
    </w:p>
    <w:p w:rsidR="00710A35" w:rsidRPr="00FF315F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ПДД.</w:t>
      </w:r>
    </w:p>
    <w:p w:rsidR="00710A35" w:rsidRPr="00FF315F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Овощи.</w:t>
      </w:r>
    </w:p>
    <w:p w:rsidR="00710A35" w:rsidRPr="00FF315F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F315F">
        <w:rPr>
          <w:rFonts w:ascii="Times New Roman" w:hAnsi="Times New Roman"/>
          <w:sz w:val="24"/>
          <w:szCs w:val="24"/>
        </w:rPr>
        <w:t>Насекомые.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Листья и плоды.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 xml:space="preserve"> Цветы.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Деревья и кустарники.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Мой посёлок. Моя Родина.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Кто где живет.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Человек.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Машины.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Расскажите детям о космосе.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Водный мир. Морские обитатели.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Пожарная безопасность  (беседы с ребенком)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Народные промыслы. Русские народные традиции.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lastRenderedPageBreak/>
        <w:t>Виды спорта.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Цирк.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Продукты питания.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Профессии.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Одежда.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Мебель.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Головные уборы.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Животные (севера, жарких стран, домашние, дикие, детеныши)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 xml:space="preserve"> Птицы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 xml:space="preserve"> Времена года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 xml:space="preserve"> Ягоды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Грибы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Обувь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Портреты детских писателей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Декоративно-прикладное искусство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Фрукты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День Победы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Комнатные ра</w:t>
      </w:r>
      <w:r w:rsidRPr="0009280A">
        <w:rPr>
          <w:rFonts w:ascii="Times New Roman" w:hAnsi="Times New Roman"/>
          <w:sz w:val="24"/>
          <w:szCs w:val="24"/>
        </w:rPr>
        <w:t>стения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Почта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Моя семья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Мамин праздник - 8 марта.</w:t>
      </w:r>
    </w:p>
    <w:p w:rsidR="00710A35" w:rsidRPr="0009280A" w:rsidRDefault="00710A35" w:rsidP="00CC5B54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День Защитника Отечества.</w:t>
      </w:r>
    </w:p>
    <w:p w:rsidR="00DE23FE" w:rsidRDefault="00710A35" w:rsidP="00CC5B54">
      <w:pPr>
        <w:tabs>
          <w:tab w:val="left" w:pos="3392"/>
        </w:tabs>
        <w:spacing w:after="0"/>
        <w:ind w:left="284" w:firstLine="142"/>
        <w:rPr>
          <w:rFonts w:ascii="Times New Roman" w:hAnsi="Times New Roman"/>
          <w:sz w:val="24"/>
          <w:szCs w:val="24"/>
        </w:rPr>
      </w:pPr>
      <w:r w:rsidRPr="0009280A">
        <w:rPr>
          <w:rFonts w:ascii="Times New Roman" w:hAnsi="Times New Roman"/>
          <w:sz w:val="24"/>
          <w:szCs w:val="24"/>
        </w:rPr>
        <w:t>42.Народы Дальнего Востока</w:t>
      </w:r>
      <w:r w:rsidR="008772ED">
        <w:rPr>
          <w:rFonts w:ascii="Times New Roman" w:hAnsi="Times New Roman"/>
          <w:sz w:val="24"/>
          <w:szCs w:val="24"/>
        </w:rPr>
        <w:tab/>
      </w:r>
    </w:p>
    <w:p w:rsidR="00CC5B54" w:rsidRPr="008772ED" w:rsidRDefault="00CC5B54" w:rsidP="00CC5B54">
      <w:pPr>
        <w:tabs>
          <w:tab w:val="left" w:pos="3392"/>
        </w:tabs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DE23FE" w:rsidRPr="000039FD" w:rsidRDefault="00DE23FE" w:rsidP="000039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39FD">
        <w:rPr>
          <w:rFonts w:ascii="Times New Roman" w:hAnsi="Times New Roman" w:cs="Times New Roman"/>
          <w:b/>
          <w:sz w:val="24"/>
        </w:rPr>
        <w:t>Методическая литература: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Комплексная программа дошкольного образования «Мир открытий»/науч. Рук. Л.Г. </w:t>
      </w:r>
      <w:proofErr w:type="spellStart"/>
      <w:r w:rsidRPr="009570D8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; под общей ред. Л.Г. </w:t>
      </w:r>
      <w:proofErr w:type="spellStart"/>
      <w:r w:rsidRPr="009570D8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9570D8">
        <w:rPr>
          <w:rFonts w:ascii="Times New Roman" w:hAnsi="Times New Roman"/>
          <w:sz w:val="24"/>
          <w:szCs w:val="24"/>
        </w:rPr>
        <w:t>, И.А. Лыковой – М.: БИНОМ. Лаборатория знаний,2019.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>Методические рекомендации к комплексной образовательной программе «Мир открытий» /науч. рук. Л.Г. </w:t>
      </w:r>
      <w:proofErr w:type="spellStart"/>
      <w:r w:rsidRPr="009570D8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9570D8">
        <w:rPr>
          <w:rFonts w:ascii="Times New Roman" w:hAnsi="Times New Roman"/>
          <w:sz w:val="24"/>
          <w:szCs w:val="24"/>
        </w:rPr>
        <w:t>. — М.: БИНОМ. Лаборатория знаний, 2019.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 Педагогическая диагностика к комплексной образовательной программе дошкольного образования «Мир открытий». Методическое пособие/ Автор-составитель Е.В. Трифонова //Научный руководитель </w:t>
      </w:r>
      <w:proofErr w:type="spellStart"/>
      <w:r w:rsidRPr="009570D8"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. — М.: БИНОМ. Лаборатория знаний, 2019.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0D8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 О.В. Макет основной образовательной программы дошкольного образования. Разработан с учетом ПООП ДО и программы «Мир открытий» (электронный ресурс).   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0D8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 О.В., Тимофеева Л.Л.  Проектирования образовательной деятельности в  детском саду: методическое пособие. — М.: Цветной мир, 2013.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0D8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 О.В., Бойко О.Н., Максимова И.С. Интегрированное планирование работы детского сада в летний период: методическое пособие. — М.: Цветной мир, 2014.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0D8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 О.В. Календарное планирование образовательной деятельности по программе «Мир открытий» (базовый уровень). Рабочий план воспитателя. Старшая группа детского сада. — М.: БИНОМ. Лаборатория знаний, 2019.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lastRenderedPageBreak/>
        <w:t xml:space="preserve">Коломийченко Л.В. Дорогою добра. Концепция и программа социально-коммуникативного развития детей и социального воспитания дошкольников. — М.: ТЦ Сфера, 2019.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Коломийченко Л.В. Методические пособия к программе «Дорогою добра» для всех возрастных групп детского сада. — М.: Сфера, 2014.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Коломийченко Л.В., Чугаева Г.И., Югова Л.И. Дорогою добра. Занятия для детей 5-6 лет по социально-коммуникативному развитию и социальному воспитанию.  — М.: ТЦ Сфера, 2019.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Лыкова И.А.  Мир без опасности. Парциальная образовательная программа для детей дошкольного возраста. — М.: Цветной мир, 2017.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  Тимофеева Л.Л. «Формирование культуры безопасности у детей от 3 до 8 лет  парциальная программа. — СПб</w:t>
      </w:r>
      <w:proofErr w:type="gramStart"/>
      <w:r w:rsidRPr="009570D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570D8">
        <w:rPr>
          <w:rFonts w:ascii="Times New Roman" w:hAnsi="Times New Roman"/>
          <w:sz w:val="24"/>
          <w:szCs w:val="24"/>
        </w:rPr>
        <w:t xml:space="preserve">Детство-пресс, 2018.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>Тимофеева Л.Л.,   Формирование культуры безопасности. Планирование образовательной деятельности в старшей группе: метод</w:t>
      </w:r>
      <w:proofErr w:type="gramStart"/>
      <w:r w:rsidRPr="009570D8">
        <w:rPr>
          <w:rFonts w:ascii="Times New Roman" w:hAnsi="Times New Roman"/>
          <w:sz w:val="24"/>
          <w:szCs w:val="24"/>
        </w:rPr>
        <w:t>.</w:t>
      </w:r>
      <w:proofErr w:type="gramEnd"/>
      <w:r w:rsidRPr="009570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0D8">
        <w:rPr>
          <w:rFonts w:ascii="Times New Roman" w:hAnsi="Times New Roman"/>
          <w:sz w:val="24"/>
          <w:szCs w:val="24"/>
        </w:rPr>
        <w:t>п</w:t>
      </w:r>
      <w:proofErr w:type="gramEnd"/>
      <w:r w:rsidRPr="009570D8">
        <w:rPr>
          <w:rFonts w:ascii="Times New Roman" w:hAnsi="Times New Roman"/>
          <w:sz w:val="24"/>
          <w:szCs w:val="24"/>
        </w:rPr>
        <w:t>особие. — СПб</w:t>
      </w:r>
      <w:proofErr w:type="gramStart"/>
      <w:r w:rsidRPr="009570D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570D8">
        <w:rPr>
          <w:rFonts w:ascii="Times New Roman" w:hAnsi="Times New Roman"/>
          <w:sz w:val="24"/>
          <w:szCs w:val="24"/>
        </w:rPr>
        <w:t xml:space="preserve">Детство-пресс, 2019.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right="149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>Лыкова И.А. Конструирование в детском саду. Программа «Умелые ручки» и методические рекомендации. — М.: Цветной мир, 2017.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>Лыкова И.А. Конструирование в детском саду. Старшая группа: уч</w:t>
      </w:r>
      <w:proofErr w:type="gramStart"/>
      <w:r w:rsidRPr="009570D8">
        <w:rPr>
          <w:rFonts w:ascii="Times New Roman" w:hAnsi="Times New Roman"/>
          <w:sz w:val="24"/>
          <w:szCs w:val="24"/>
        </w:rPr>
        <w:t>.-</w:t>
      </w:r>
      <w:proofErr w:type="gramEnd"/>
      <w:r w:rsidRPr="009570D8">
        <w:rPr>
          <w:rFonts w:ascii="Times New Roman" w:hAnsi="Times New Roman"/>
          <w:sz w:val="24"/>
          <w:szCs w:val="24"/>
        </w:rPr>
        <w:t xml:space="preserve">метод. пособие. — М.: Цветной мир, 2019. 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0D8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 Л.Г., Кочемасова Е.Е.. Парциальная образовательная программа математического развития дошкольников «</w:t>
      </w:r>
      <w:proofErr w:type="spellStart"/>
      <w:r w:rsidRPr="009570D8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9570D8">
        <w:rPr>
          <w:rFonts w:ascii="Times New Roman" w:hAnsi="Times New Roman"/>
          <w:sz w:val="24"/>
          <w:szCs w:val="24"/>
        </w:rPr>
        <w:t>». — М.: БИНОМ. Лаборатория знаний, 2019.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0D8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 Л.Г., Кочемасова Е.Е. </w:t>
      </w:r>
      <w:proofErr w:type="spellStart"/>
      <w:r w:rsidRPr="009570D8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. Практический курс математики для дошкольников: методические рекомендации. Ч. 1, 2. — М.:  Ювента,2016.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0D8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 Л.Г.,  Холина Н.П. Раз </w:t>
      </w:r>
      <w:proofErr w:type="gramStart"/>
      <w:r w:rsidRPr="009570D8">
        <w:rPr>
          <w:rFonts w:ascii="Times New Roman" w:hAnsi="Times New Roman"/>
          <w:sz w:val="24"/>
          <w:szCs w:val="24"/>
        </w:rPr>
        <w:t>–с</w:t>
      </w:r>
      <w:proofErr w:type="gramEnd"/>
      <w:r w:rsidRPr="009570D8">
        <w:rPr>
          <w:rFonts w:ascii="Times New Roman" w:hAnsi="Times New Roman"/>
          <w:sz w:val="24"/>
          <w:szCs w:val="24"/>
        </w:rPr>
        <w:t>тупенька, два – ступенька… практический курс математики для дошкольников. Методические рекомендации.- М.: Ювента,2016.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  Рыжова Н.А. Наш дом — природа. Программа по экологическому образованию дошкольников. — М.: </w:t>
      </w:r>
      <w:proofErr w:type="spellStart"/>
      <w:r w:rsidRPr="009570D8">
        <w:rPr>
          <w:rFonts w:ascii="Times New Roman" w:hAnsi="Times New Roman"/>
          <w:sz w:val="24"/>
          <w:szCs w:val="24"/>
        </w:rPr>
        <w:t>Линка</w:t>
      </w:r>
      <w:proofErr w:type="spellEnd"/>
      <w:r w:rsidRPr="009570D8">
        <w:rPr>
          <w:rFonts w:ascii="Times New Roman" w:hAnsi="Times New Roman"/>
          <w:sz w:val="24"/>
          <w:szCs w:val="24"/>
        </w:rPr>
        <w:t>-Пресс, 2017.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Рыжова Н.А. Экологические сказки: методическое пособие. — М.: ИД «Первое сентября», 2009. 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>Савенков А.И. Методика исследовательского обучения дошкольников. — Самара: ИД «Федоров», 2010.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>Ушакова О.С. Ознакомление дошкольников с литературой и развитие речи. Занятия, игры, методические рекомендации. Мониторинг. — М.: Сфера, 2016.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Ушакова О.С. Развитие речи детей 5–6 лет. Программа. Методические рекомендации. Конспекты образовательной деятельности. Игры и упражнения: методические рекомендации. — М.:  </w:t>
      </w:r>
      <w:proofErr w:type="spellStart"/>
      <w:r w:rsidRPr="009570D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-Граф, 2015.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>Ушакова О.С. Развитие речи   Методические рекомендации к программе.  Игры и конспекты  занятий. Вторая младшая, средняя, старшая и подготовительная к школе группа  — М.:   Бином. Лаборатория знаний, 2018.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Ушакова О.С. Придумай слово. Речевые игры. Упражнения. Методические рекомендации: книга для воспитателей детского сада и родителей. — М.: Сфера, 2015.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Ушакова О.С. Развитие речи и творчества дошкольников. Игры. Упражнения. Конспекты </w:t>
      </w:r>
      <w:proofErr w:type="spellStart"/>
      <w:r w:rsidRPr="009570D8">
        <w:rPr>
          <w:rFonts w:ascii="Times New Roman" w:hAnsi="Times New Roman"/>
          <w:sz w:val="24"/>
          <w:szCs w:val="24"/>
        </w:rPr>
        <w:t>занятий</w:t>
      </w:r>
      <w:proofErr w:type="gramStart"/>
      <w:r w:rsidRPr="009570D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9570D8">
        <w:rPr>
          <w:rFonts w:ascii="Times New Roman" w:hAnsi="Times New Roman"/>
          <w:sz w:val="24"/>
          <w:szCs w:val="24"/>
        </w:rPr>
        <w:t xml:space="preserve">.: ТЦ Сфера, 2015.  </w:t>
      </w:r>
      <w:bookmarkStart w:id="0" w:name="_GoBack"/>
      <w:bookmarkEnd w:id="0"/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lastRenderedPageBreak/>
        <w:t xml:space="preserve">Лыкова И.А.,  Программа художественного воспитания, обучения и развития детей 2-7 лет «Цветные ладошки» — М.: «Карапуз-дидактика», 2007.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Лыкова И.А.  Методические рекомендации в вопросах и ответах. — М.: Цветной мир, 2015. 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Лыкова Н.А.  Художественный труд в детском саду. </w:t>
      </w:r>
      <w:proofErr w:type="spellStart"/>
      <w:r w:rsidRPr="009570D8">
        <w:rPr>
          <w:rFonts w:ascii="Times New Roman" w:hAnsi="Times New Roman"/>
          <w:sz w:val="24"/>
          <w:szCs w:val="24"/>
        </w:rPr>
        <w:t>Экопластика</w:t>
      </w:r>
      <w:proofErr w:type="spellEnd"/>
      <w:r w:rsidRPr="009570D8">
        <w:rPr>
          <w:rFonts w:ascii="Times New Roman" w:hAnsi="Times New Roman"/>
          <w:sz w:val="24"/>
          <w:szCs w:val="24"/>
        </w:rPr>
        <w:t>: аранжировки и скульптуры из природного материала. – М.: «Карапуз», 2008.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>Лыкова Н.А.  Изобразительная деятельность в детском саду старшая группа. М.: изд. Карапуз, 2006.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Бойко В.В., </w:t>
      </w:r>
      <w:proofErr w:type="spellStart"/>
      <w:r w:rsidRPr="009570D8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 О.В. Парциальная программа физического развития детей 3–7 лет Малыши-крепыши.  — М.:  Цветной мир, 2017.</w:t>
      </w:r>
    </w:p>
    <w:p w:rsidR="008772ED" w:rsidRPr="009570D8" w:rsidRDefault="008772ED" w:rsidP="000039FD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0D8">
        <w:rPr>
          <w:rFonts w:ascii="Times New Roman" w:hAnsi="Times New Roman"/>
          <w:sz w:val="24"/>
          <w:szCs w:val="24"/>
        </w:rPr>
        <w:t xml:space="preserve">Бойко В.В., </w:t>
      </w:r>
      <w:proofErr w:type="spellStart"/>
      <w:r w:rsidRPr="009570D8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9570D8">
        <w:rPr>
          <w:rFonts w:ascii="Times New Roman" w:hAnsi="Times New Roman"/>
          <w:sz w:val="24"/>
          <w:szCs w:val="24"/>
        </w:rPr>
        <w:t xml:space="preserve"> О.В. Физическое развитие дошкольников. Старшая группа. Уч</w:t>
      </w:r>
      <w:proofErr w:type="gramStart"/>
      <w:r w:rsidRPr="009570D8">
        <w:rPr>
          <w:rFonts w:ascii="Times New Roman" w:hAnsi="Times New Roman"/>
          <w:sz w:val="24"/>
          <w:szCs w:val="24"/>
        </w:rPr>
        <w:t>.-</w:t>
      </w:r>
      <w:proofErr w:type="gramEnd"/>
      <w:r w:rsidRPr="009570D8">
        <w:rPr>
          <w:rFonts w:ascii="Times New Roman" w:hAnsi="Times New Roman"/>
          <w:sz w:val="24"/>
          <w:szCs w:val="24"/>
        </w:rPr>
        <w:t>метод. пособие. – М.: Цветной мир, 2018.</w:t>
      </w:r>
    </w:p>
    <w:p w:rsidR="008772ED" w:rsidRPr="009570D8" w:rsidRDefault="008772ED" w:rsidP="00CC5B54">
      <w:pPr>
        <w:pStyle w:val="a3"/>
        <w:spacing w:after="0"/>
        <w:ind w:right="149"/>
        <w:jc w:val="both"/>
        <w:rPr>
          <w:rFonts w:ascii="Times New Roman" w:hAnsi="Times New Roman"/>
          <w:sz w:val="24"/>
          <w:szCs w:val="24"/>
        </w:rPr>
      </w:pPr>
    </w:p>
    <w:p w:rsidR="008772ED" w:rsidRPr="009570D8" w:rsidRDefault="008772ED" w:rsidP="00CC5B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72ED" w:rsidRPr="00B606E1" w:rsidRDefault="008772ED" w:rsidP="00CC5B54">
      <w:pPr>
        <w:spacing w:after="0"/>
        <w:rPr>
          <w:b/>
        </w:rPr>
      </w:pPr>
    </w:p>
    <w:p w:rsidR="00DE23FE" w:rsidRDefault="00DE23FE" w:rsidP="00CC5B54">
      <w:pPr>
        <w:spacing w:after="0"/>
      </w:pPr>
    </w:p>
    <w:p w:rsidR="00DE23FE" w:rsidRDefault="00DE23FE" w:rsidP="00CC5B54">
      <w:pPr>
        <w:spacing w:after="0"/>
      </w:pPr>
    </w:p>
    <w:p w:rsidR="00DE23FE" w:rsidRDefault="00DE23FE" w:rsidP="00CC5B54">
      <w:pPr>
        <w:spacing w:after="0"/>
      </w:pPr>
    </w:p>
    <w:p w:rsidR="009964EF" w:rsidRDefault="000039FD" w:rsidP="00CC5B54">
      <w:pPr>
        <w:spacing w:after="0"/>
      </w:pPr>
    </w:p>
    <w:sectPr w:rsidR="0099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1C4"/>
    <w:multiLevelType w:val="multilevel"/>
    <w:tmpl w:val="0E2E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426C0"/>
    <w:multiLevelType w:val="multilevel"/>
    <w:tmpl w:val="96D8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24E68"/>
    <w:multiLevelType w:val="multilevel"/>
    <w:tmpl w:val="733084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8312D6"/>
    <w:multiLevelType w:val="multilevel"/>
    <w:tmpl w:val="92427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E90148B"/>
    <w:multiLevelType w:val="multilevel"/>
    <w:tmpl w:val="7B84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01010"/>
    <w:multiLevelType w:val="hybridMultilevel"/>
    <w:tmpl w:val="E7B2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C7E07"/>
    <w:multiLevelType w:val="hybridMultilevel"/>
    <w:tmpl w:val="735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E2714"/>
    <w:multiLevelType w:val="hybridMultilevel"/>
    <w:tmpl w:val="ED8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87867"/>
    <w:multiLevelType w:val="multilevel"/>
    <w:tmpl w:val="C77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4099A"/>
    <w:multiLevelType w:val="multilevel"/>
    <w:tmpl w:val="11D692A4"/>
    <w:lvl w:ilvl="0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247"/>
        </w:tabs>
        <w:ind w:left="8247" w:hanging="360"/>
      </w:pPr>
      <w:rPr>
        <w:rFonts w:ascii="Courier New" w:hAnsi="Courier New" w:hint="default"/>
        <w:sz w:val="20"/>
      </w:rPr>
    </w:lvl>
  </w:abstractNum>
  <w:abstractNum w:abstractNumId="10">
    <w:nsid w:val="3E04538B"/>
    <w:multiLevelType w:val="hybridMultilevel"/>
    <w:tmpl w:val="AA50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167E5"/>
    <w:multiLevelType w:val="multilevel"/>
    <w:tmpl w:val="EF1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F216A"/>
    <w:multiLevelType w:val="hybridMultilevel"/>
    <w:tmpl w:val="2E14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B5C79"/>
    <w:multiLevelType w:val="hybridMultilevel"/>
    <w:tmpl w:val="6A98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07D57"/>
    <w:multiLevelType w:val="hybridMultilevel"/>
    <w:tmpl w:val="7F1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63D3D"/>
    <w:multiLevelType w:val="multilevel"/>
    <w:tmpl w:val="0862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02B91"/>
    <w:multiLevelType w:val="multilevel"/>
    <w:tmpl w:val="1BBC6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D0832E5"/>
    <w:multiLevelType w:val="multilevel"/>
    <w:tmpl w:val="89B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42066"/>
    <w:multiLevelType w:val="hybridMultilevel"/>
    <w:tmpl w:val="3F52B59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D7624"/>
    <w:multiLevelType w:val="hybridMultilevel"/>
    <w:tmpl w:val="3280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0739C"/>
    <w:multiLevelType w:val="multilevel"/>
    <w:tmpl w:val="FFAC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C1F90"/>
    <w:multiLevelType w:val="hybridMultilevel"/>
    <w:tmpl w:val="43C0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E3FD0"/>
    <w:multiLevelType w:val="multilevel"/>
    <w:tmpl w:val="917CB8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39D2ACC"/>
    <w:multiLevelType w:val="multilevel"/>
    <w:tmpl w:val="19AEB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DFE42CE"/>
    <w:multiLevelType w:val="multilevel"/>
    <w:tmpl w:val="17A0D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4"/>
  </w:num>
  <w:num w:numId="6">
    <w:abstractNumId w:val="15"/>
  </w:num>
  <w:num w:numId="7">
    <w:abstractNumId w:val="17"/>
  </w:num>
  <w:num w:numId="8">
    <w:abstractNumId w:val="24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23"/>
  </w:num>
  <w:num w:numId="14">
    <w:abstractNumId w:val="9"/>
  </w:num>
  <w:num w:numId="15">
    <w:abstractNumId w:val="1"/>
  </w:num>
  <w:num w:numId="16">
    <w:abstractNumId w:val="22"/>
  </w:num>
  <w:num w:numId="17">
    <w:abstractNumId w:val="20"/>
  </w:num>
  <w:num w:numId="18">
    <w:abstractNumId w:val="16"/>
  </w:num>
  <w:num w:numId="19">
    <w:abstractNumId w:val="0"/>
    <w:lvlOverride w:ilvl="0">
      <w:startOverride w:val="9"/>
    </w:lvlOverride>
  </w:num>
  <w:num w:numId="20">
    <w:abstractNumId w:val="0"/>
    <w:lvlOverride w:ilvl="0">
      <w:startOverride w:val="10"/>
    </w:lvlOverride>
  </w:num>
  <w:num w:numId="21">
    <w:abstractNumId w:val="11"/>
  </w:num>
  <w:num w:numId="22">
    <w:abstractNumId w:val="13"/>
  </w:num>
  <w:num w:numId="23">
    <w:abstractNumId w:val="7"/>
  </w:num>
  <w:num w:numId="24">
    <w:abstractNumId w:val="21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6"/>
    <w:rsid w:val="000039FD"/>
    <w:rsid w:val="000B6EEE"/>
    <w:rsid w:val="001420B2"/>
    <w:rsid w:val="00331B61"/>
    <w:rsid w:val="003E017E"/>
    <w:rsid w:val="00610304"/>
    <w:rsid w:val="00675356"/>
    <w:rsid w:val="00710A35"/>
    <w:rsid w:val="007A34F3"/>
    <w:rsid w:val="00843265"/>
    <w:rsid w:val="00854975"/>
    <w:rsid w:val="008772ED"/>
    <w:rsid w:val="009A7C5B"/>
    <w:rsid w:val="00A418C0"/>
    <w:rsid w:val="00AA17C1"/>
    <w:rsid w:val="00AE468D"/>
    <w:rsid w:val="00BB058C"/>
    <w:rsid w:val="00CC5B54"/>
    <w:rsid w:val="00D319B6"/>
    <w:rsid w:val="00D36CD6"/>
    <w:rsid w:val="00DE23FE"/>
    <w:rsid w:val="00E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E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017E"/>
    <w:rPr>
      <w:b/>
      <w:bCs/>
    </w:rPr>
  </w:style>
  <w:style w:type="character" w:styleId="a7">
    <w:name w:val="Emphasis"/>
    <w:basedOn w:val="a0"/>
    <w:uiPriority w:val="20"/>
    <w:qFormat/>
    <w:rsid w:val="003E0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E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017E"/>
    <w:rPr>
      <w:b/>
      <w:bCs/>
    </w:rPr>
  </w:style>
  <w:style w:type="character" w:styleId="a7">
    <w:name w:val="Emphasis"/>
    <w:basedOn w:val="a0"/>
    <w:uiPriority w:val="20"/>
    <w:qFormat/>
    <w:rsid w:val="003E0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13</cp:revision>
  <dcterms:created xsi:type="dcterms:W3CDTF">2022-05-05T03:43:00Z</dcterms:created>
  <dcterms:modified xsi:type="dcterms:W3CDTF">2022-05-17T22:04:00Z</dcterms:modified>
</cp:coreProperties>
</file>