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ОВСЯНАЯ "ГЕРКУЛЕС"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ТУШЕНОЕ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КОНЦЕНТРАТА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