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78B" w:rsidRPr="00B92955" w:rsidRDefault="00BA378B" w:rsidP="00052E57">
      <w:pPr>
        <w:tabs>
          <w:tab w:val="left" w:pos="2340"/>
          <w:tab w:val="left" w:pos="5760"/>
        </w:tabs>
        <w:spacing w:line="240" w:lineRule="exact"/>
        <w:jc w:val="center"/>
      </w:pPr>
      <w:r w:rsidRPr="00B92955">
        <w:t>Федера</w:t>
      </w:r>
      <w:r>
        <w:t>льная служба по надзору в сфере</w:t>
      </w:r>
      <w:r w:rsidRPr="00B92955">
        <w:t xml:space="preserve"> защиты прав потребителей</w:t>
      </w:r>
    </w:p>
    <w:p w:rsidR="00BA378B" w:rsidRPr="00B92955" w:rsidRDefault="00BA378B" w:rsidP="00052E57">
      <w:pPr>
        <w:tabs>
          <w:tab w:val="left" w:pos="2340"/>
        </w:tabs>
        <w:spacing w:line="240" w:lineRule="exact"/>
        <w:jc w:val="center"/>
      </w:pPr>
      <w:r w:rsidRPr="00B92955">
        <w:t>и благополучия человека</w:t>
      </w:r>
    </w:p>
    <w:p w:rsidR="00BA378B" w:rsidRPr="00B92955" w:rsidRDefault="00BA378B" w:rsidP="00052E57">
      <w:pPr>
        <w:spacing w:line="240" w:lineRule="exact"/>
        <w:jc w:val="center"/>
        <w:rPr>
          <w:b/>
          <w:bCs/>
          <w:sz w:val="18"/>
          <w:szCs w:val="18"/>
        </w:rPr>
      </w:pPr>
      <w:r w:rsidRPr="00B92955">
        <w:rPr>
          <w:b/>
          <w:bCs/>
          <w:sz w:val="18"/>
          <w:szCs w:val="18"/>
        </w:rPr>
        <w:t xml:space="preserve">УПРАВЛЕНИЕ ФЕДЕРАЛЬНОЙ СЛУЖБЫ ПО НАДЗОРУ В СФЕРЕ ЗАЩИТЫ ПРАВ ПОТРЕБИТЕЛЕЙ </w:t>
      </w:r>
    </w:p>
    <w:p w:rsidR="00BA378B" w:rsidRPr="00B92955" w:rsidRDefault="00BA378B" w:rsidP="00052E57">
      <w:pPr>
        <w:spacing w:line="240" w:lineRule="exact"/>
        <w:jc w:val="center"/>
        <w:rPr>
          <w:b/>
          <w:bCs/>
          <w:sz w:val="18"/>
          <w:szCs w:val="18"/>
        </w:rPr>
      </w:pPr>
      <w:r w:rsidRPr="00B92955">
        <w:rPr>
          <w:b/>
          <w:bCs/>
          <w:sz w:val="18"/>
          <w:szCs w:val="18"/>
        </w:rPr>
        <w:t>И БЛАГОПОЛУЧИЯ ЧЕЛОВЕКА ПО ХАБАРОВСКОМУ КРАЮ</w:t>
      </w:r>
    </w:p>
    <w:p w:rsidR="00BA378B" w:rsidRPr="00D16BBD" w:rsidRDefault="00BA378B" w:rsidP="00052E57">
      <w:pPr>
        <w:pStyle w:val="Subtitle"/>
        <w:rPr>
          <w:sz w:val="22"/>
          <w:szCs w:val="22"/>
        </w:rPr>
      </w:pPr>
      <w:r w:rsidRPr="00B92955">
        <w:rPr>
          <w:b w:val="0"/>
          <w:bCs w:val="0"/>
          <w:sz w:val="22"/>
          <w:szCs w:val="22"/>
        </w:rPr>
        <w:t>(Управление Роспотребнадзора по Хабаровскому краю)</w:t>
      </w:r>
    </w:p>
    <w:p w:rsidR="00BA378B" w:rsidRDefault="00BA378B" w:rsidP="00A44C5D">
      <w:pPr>
        <w:jc w:val="center"/>
        <w:rPr>
          <w:sz w:val="16"/>
          <w:szCs w:val="16"/>
        </w:rPr>
      </w:pPr>
    </w:p>
    <w:p w:rsidR="00BA378B" w:rsidRPr="00AB0851" w:rsidRDefault="00BA378B" w:rsidP="007E2604">
      <w:pPr>
        <w:jc w:val="center"/>
        <w:rPr>
          <w:b/>
          <w:bCs/>
          <w:caps/>
          <w:sz w:val="18"/>
          <w:szCs w:val="18"/>
        </w:rPr>
      </w:pPr>
      <w:r w:rsidRPr="00AB0851">
        <w:rPr>
          <w:b/>
          <w:bCs/>
          <w:caps/>
          <w:sz w:val="18"/>
          <w:szCs w:val="18"/>
        </w:rPr>
        <w:t xml:space="preserve">Территориальный отдел Управления Федеральной службы по надзору в сфере </w:t>
      </w:r>
    </w:p>
    <w:p w:rsidR="00BA378B" w:rsidRPr="00AB0851" w:rsidRDefault="00BA378B" w:rsidP="007E2604">
      <w:pPr>
        <w:jc w:val="center"/>
        <w:rPr>
          <w:b/>
          <w:bCs/>
          <w:caps/>
          <w:sz w:val="18"/>
          <w:szCs w:val="18"/>
        </w:rPr>
      </w:pPr>
      <w:r w:rsidRPr="00AB0851">
        <w:rPr>
          <w:b/>
          <w:bCs/>
          <w:caps/>
          <w:sz w:val="18"/>
          <w:szCs w:val="18"/>
        </w:rPr>
        <w:t xml:space="preserve">защиты прав потребителей и благополучия человека по Хабаровскому краю </w:t>
      </w:r>
    </w:p>
    <w:p w:rsidR="00BA378B" w:rsidRPr="00AB0851" w:rsidRDefault="00BA378B" w:rsidP="007E2604">
      <w:pPr>
        <w:jc w:val="center"/>
        <w:rPr>
          <w:b/>
          <w:bCs/>
          <w:caps/>
          <w:sz w:val="18"/>
          <w:szCs w:val="18"/>
        </w:rPr>
      </w:pPr>
      <w:r w:rsidRPr="00AB0851">
        <w:rPr>
          <w:b/>
          <w:bCs/>
          <w:caps/>
          <w:sz w:val="18"/>
          <w:szCs w:val="18"/>
        </w:rPr>
        <w:t>в г. Комсомольске-на-Амуре, Комсомольском, Амурском, Солнечном,</w:t>
      </w:r>
    </w:p>
    <w:p w:rsidR="00BA378B" w:rsidRPr="00AB0851" w:rsidRDefault="00BA378B" w:rsidP="007E2604">
      <w:pPr>
        <w:ind w:firstLine="709"/>
        <w:jc w:val="center"/>
        <w:rPr>
          <w:b/>
          <w:bCs/>
          <w:caps/>
          <w:sz w:val="18"/>
          <w:szCs w:val="18"/>
        </w:rPr>
      </w:pPr>
      <w:r w:rsidRPr="00AB0851">
        <w:rPr>
          <w:b/>
          <w:bCs/>
          <w:caps/>
          <w:sz w:val="18"/>
          <w:szCs w:val="18"/>
        </w:rPr>
        <w:t>имени П. Осипенко и ульчском районах</w:t>
      </w:r>
    </w:p>
    <w:p w:rsidR="00BA378B" w:rsidRPr="00AB0851" w:rsidRDefault="00BA378B" w:rsidP="007E2604">
      <w:pPr>
        <w:ind w:left="-187"/>
        <w:jc w:val="center"/>
        <w:rPr>
          <w:sz w:val="16"/>
          <w:szCs w:val="16"/>
        </w:rPr>
      </w:pPr>
      <w:r w:rsidRPr="00AB0851">
        <w:rPr>
          <w:sz w:val="16"/>
          <w:szCs w:val="16"/>
        </w:rPr>
        <w:t xml:space="preserve">Севастопольская ул., д. 60, г. Комсомольск-на-Амуре, 681013, </w:t>
      </w:r>
    </w:p>
    <w:p w:rsidR="00BA378B" w:rsidRPr="00AB0851" w:rsidRDefault="00BA378B" w:rsidP="007E2604">
      <w:pPr>
        <w:ind w:left="-187"/>
        <w:jc w:val="center"/>
        <w:rPr>
          <w:sz w:val="16"/>
          <w:szCs w:val="16"/>
        </w:rPr>
      </w:pPr>
      <w:r w:rsidRPr="00AB0851">
        <w:rPr>
          <w:sz w:val="16"/>
          <w:szCs w:val="16"/>
        </w:rPr>
        <w:t xml:space="preserve">тел.: (4217) 54-01-00, факс: (4217) 54-42-93, </w:t>
      </w:r>
    </w:p>
    <w:p w:rsidR="00BA378B" w:rsidRPr="00AB0851" w:rsidRDefault="00BA378B" w:rsidP="007E2604">
      <w:pPr>
        <w:ind w:left="-187"/>
        <w:jc w:val="center"/>
        <w:rPr>
          <w:color w:val="0000FF"/>
          <w:sz w:val="18"/>
          <w:szCs w:val="18"/>
        </w:rPr>
      </w:pPr>
      <w:r w:rsidRPr="00AB0851">
        <w:rPr>
          <w:sz w:val="18"/>
          <w:szCs w:val="18"/>
          <w:lang w:val="en-US"/>
        </w:rPr>
        <w:t>E</w:t>
      </w:r>
      <w:r w:rsidRPr="00AB0851">
        <w:rPr>
          <w:sz w:val="18"/>
          <w:szCs w:val="18"/>
        </w:rPr>
        <w:t>-</w:t>
      </w:r>
      <w:r w:rsidRPr="00AB0851">
        <w:rPr>
          <w:sz w:val="18"/>
          <w:szCs w:val="18"/>
          <w:lang w:val="en-US"/>
        </w:rPr>
        <w:t>mail</w:t>
      </w:r>
      <w:r w:rsidRPr="00AB0851">
        <w:rPr>
          <w:sz w:val="18"/>
          <w:szCs w:val="18"/>
        </w:rPr>
        <w:t xml:space="preserve"> </w:t>
      </w:r>
      <w:hyperlink r:id="rId5" w:history="1">
        <w:r w:rsidRPr="00AB0851">
          <w:rPr>
            <w:rStyle w:val="Hyperlink"/>
            <w:sz w:val="18"/>
            <w:szCs w:val="18"/>
            <w:lang w:val="en-US"/>
          </w:rPr>
          <w:t>rpn</w:t>
        </w:r>
        <w:r w:rsidRPr="00AB0851">
          <w:rPr>
            <w:rStyle w:val="Hyperlink"/>
            <w:sz w:val="18"/>
            <w:szCs w:val="18"/>
          </w:rPr>
          <w:t>27</w:t>
        </w:r>
        <w:r w:rsidRPr="00AB0851">
          <w:rPr>
            <w:rStyle w:val="Hyperlink"/>
            <w:sz w:val="18"/>
            <w:szCs w:val="18"/>
            <w:lang w:val="en-US"/>
          </w:rPr>
          <w:t>kms</w:t>
        </w:r>
        <w:r w:rsidRPr="00AB0851">
          <w:rPr>
            <w:rStyle w:val="Hyperlink"/>
            <w:sz w:val="18"/>
            <w:szCs w:val="18"/>
          </w:rPr>
          <w:t>@</w:t>
        </w:r>
        <w:r w:rsidRPr="00AB0851">
          <w:rPr>
            <w:rStyle w:val="Hyperlink"/>
            <w:sz w:val="18"/>
            <w:szCs w:val="18"/>
            <w:lang w:val="en-US"/>
          </w:rPr>
          <w:t>mail</w:t>
        </w:r>
        <w:r w:rsidRPr="00AB0851">
          <w:rPr>
            <w:rStyle w:val="Hyperlink"/>
            <w:sz w:val="18"/>
            <w:szCs w:val="18"/>
          </w:rPr>
          <w:t>.</w:t>
        </w:r>
        <w:r w:rsidRPr="00AB0851">
          <w:rPr>
            <w:rStyle w:val="Hyperlink"/>
            <w:sz w:val="18"/>
            <w:szCs w:val="18"/>
            <w:lang w:val="en-US"/>
          </w:rPr>
          <w:t>ru</w:t>
        </w:r>
      </w:hyperlink>
    </w:p>
    <w:p w:rsidR="00BA378B" w:rsidRDefault="00BA378B" w:rsidP="00A44C5D">
      <w:pPr>
        <w:jc w:val="center"/>
        <w:rPr>
          <w:sz w:val="16"/>
          <w:szCs w:val="16"/>
        </w:rPr>
      </w:pPr>
    </w:p>
    <w:p w:rsidR="00BA378B" w:rsidRPr="008515E7" w:rsidRDefault="00BA378B" w:rsidP="00A44C5D">
      <w:pPr>
        <w:jc w:val="center"/>
        <w:rPr>
          <w:sz w:val="16"/>
          <w:szCs w:val="16"/>
        </w:rPr>
      </w:pPr>
    </w:p>
    <w:p w:rsidR="00BA378B" w:rsidRPr="00FB46CA" w:rsidRDefault="00BA378B" w:rsidP="002C4B17">
      <w:pPr>
        <w:pStyle w:val="Title"/>
        <w:rPr>
          <w:rFonts w:ascii="Times New Roman" w:hAnsi="Times New Roman" w:cs="Times New Roman"/>
          <w:b w:val="0"/>
          <w:bCs w:val="0"/>
        </w:rPr>
      </w:pPr>
      <w:r w:rsidRPr="00FB46CA">
        <w:rPr>
          <w:rFonts w:ascii="Times New Roman" w:hAnsi="Times New Roman" w:cs="Times New Roman"/>
          <w:b w:val="0"/>
          <w:bCs w:val="0"/>
        </w:rPr>
        <w:t xml:space="preserve">Предписание </w:t>
      </w:r>
    </w:p>
    <w:p w:rsidR="00BA378B" w:rsidRPr="00FB46CA" w:rsidRDefault="00BA378B" w:rsidP="00777362">
      <w:pPr>
        <w:widowControl w:val="0"/>
        <w:autoSpaceDE w:val="0"/>
        <w:autoSpaceDN w:val="0"/>
        <w:adjustRightInd w:val="0"/>
        <w:jc w:val="center"/>
        <w:rPr>
          <w:sz w:val="28"/>
          <w:szCs w:val="28"/>
        </w:rPr>
      </w:pPr>
      <w:r w:rsidRPr="00FB46CA">
        <w:rPr>
          <w:sz w:val="28"/>
          <w:szCs w:val="28"/>
        </w:rPr>
        <w:t>об устранении выявленных нарушений</w:t>
      </w:r>
      <w:r>
        <w:rPr>
          <w:sz w:val="28"/>
          <w:szCs w:val="28"/>
        </w:rPr>
        <w:t xml:space="preserve"> обязательных требований</w:t>
      </w:r>
    </w:p>
    <w:p w:rsidR="00BA378B" w:rsidRPr="00085153" w:rsidRDefault="00BA378B" w:rsidP="00077DDE">
      <w:pPr>
        <w:widowControl w:val="0"/>
        <w:autoSpaceDE w:val="0"/>
        <w:autoSpaceDN w:val="0"/>
        <w:adjustRightInd w:val="0"/>
        <w:rPr>
          <w:sz w:val="28"/>
          <w:szCs w:val="28"/>
        </w:rPr>
      </w:pPr>
    </w:p>
    <w:p w:rsidR="00BA378B" w:rsidRPr="00C710C8" w:rsidRDefault="00BA378B" w:rsidP="002C4B17">
      <w:pPr>
        <w:rPr>
          <w:sz w:val="6"/>
          <w:szCs w:val="6"/>
        </w:rPr>
      </w:pPr>
    </w:p>
    <w:p w:rsidR="00BA378B" w:rsidRPr="003058CB" w:rsidRDefault="00BA378B" w:rsidP="00777362">
      <w:pPr>
        <w:autoSpaceDE w:val="0"/>
        <w:autoSpaceDN w:val="0"/>
        <w:adjustRightInd w:val="0"/>
        <w:jc w:val="center"/>
        <w:rPr>
          <w:sz w:val="28"/>
          <w:szCs w:val="28"/>
        </w:rPr>
      </w:pPr>
    </w:p>
    <w:p w:rsidR="00BA378B" w:rsidRPr="00A0071B" w:rsidRDefault="00BA378B" w:rsidP="00777362">
      <w:pPr>
        <w:autoSpaceDE w:val="0"/>
        <w:autoSpaceDN w:val="0"/>
        <w:adjustRightInd w:val="0"/>
        <w:jc w:val="both"/>
        <w:rPr>
          <w:sz w:val="28"/>
          <w:szCs w:val="28"/>
        </w:rPr>
      </w:pPr>
      <w:r>
        <w:rPr>
          <w:sz w:val="28"/>
          <w:szCs w:val="28"/>
          <w:u w:val="single"/>
        </w:rPr>
        <w:t>03.04</w:t>
      </w:r>
      <w:r w:rsidRPr="007E2604">
        <w:rPr>
          <w:sz w:val="28"/>
          <w:szCs w:val="28"/>
          <w:u w:val="single"/>
        </w:rPr>
        <w:t>.2023</w:t>
      </w:r>
      <w:r w:rsidRPr="00A0071B">
        <w:rPr>
          <w:sz w:val="28"/>
          <w:szCs w:val="28"/>
        </w:rPr>
        <w:t xml:space="preserve">                </w:t>
      </w:r>
      <w:r>
        <w:rPr>
          <w:sz w:val="28"/>
          <w:szCs w:val="28"/>
          <w:u w:val="single"/>
        </w:rPr>
        <w:t xml:space="preserve">  </w:t>
      </w:r>
      <w:r w:rsidRPr="008619F5">
        <w:rPr>
          <w:sz w:val="28"/>
          <w:szCs w:val="28"/>
          <w:u w:val="single"/>
        </w:rPr>
        <w:t xml:space="preserve">     </w:t>
      </w:r>
      <w:r w:rsidRPr="00430AD6">
        <w:t>_</w:t>
      </w:r>
      <w:r w:rsidRPr="00850C15">
        <w:rPr>
          <w:sz w:val="28"/>
          <w:szCs w:val="28"/>
          <w:u w:val="single"/>
        </w:rPr>
        <w:t xml:space="preserve">г. Амурск                   </w:t>
      </w:r>
      <w:r w:rsidRPr="00850C15">
        <w:rPr>
          <w:sz w:val="28"/>
          <w:szCs w:val="28"/>
        </w:rPr>
        <w:t xml:space="preserve">            </w:t>
      </w:r>
      <w:r>
        <w:rPr>
          <w:sz w:val="28"/>
          <w:szCs w:val="28"/>
        </w:rPr>
        <w:t>№</w:t>
      </w:r>
      <w:r w:rsidRPr="00A0071B">
        <w:rPr>
          <w:sz w:val="28"/>
          <w:szCs w:val="28"/>
        </w:rPr>
        <w:t xml:space="preserve"> </w:t>
      </w:r>
      <w:r>
        <w:t>__</w:t>
      </w:r>
      <w:r w:rsidRPr="00B9358E">
        <w:rPr>
          <w:sz w:val="28"/>
          <w:szCs w:val="28"/>
          <w:u w:val="single"/>
        </w:rPr>
        <w:t>ПВ-</w:t>
      </w:r>
      <w:r>
        <w:rPr>
          <w:sz w:val="28"/>
          <w:szCs w:val="28"/>
          <w:u w:val="single"/>
        </w:rPr>
        <w:t>33</w:t>
      </w:r>
      <w:r w:rsidRPr="001E6F80">
        <w:t>_____________</w:t>
      </w:r>
    </w:p>
    <w:p w:rsidR="00BA378B" w:rsidRPr="00777362" w:rsidRDefault="00BA378B" w:rsidP="00777362">
      <w:pPr>
        <w:autoSpaceDE w:val="0"/>
        <w:autoSpaceDN w:val="0"/>
        <w:adjustRightInd w:val="0"/>
        <w:rPr>
          <w:sz w:val="20"/>
          <w:szCs w:val="20"/>
        </w:rPr>
      </w:pPr>
      <w:r>
        <w:rPr>
          <w:sz w:val="20"/>
          <w:szCs w:val="20"/>
        </w:rPr>
        <w:t xml:space="preserve">       (дата)                                         (место</w:t>
      </w:r>
      <w:r w:rsidRPr="00CE2F74">
        <w:rPr>
          <w:sz w:val="20"/>
          <w:szCs w:val="20"/>
        </w:rPr>
        <w:t xml:space="preserve"> выдачи предписания)</w:t>
      </w:r>
    </w:p>
    <w:p w:rsidR="00BA378B" w:rsidRDefault="00BA378B" w:rsidP="002C4B17">
      <w:pPr>
        <w:widowControl w:val="0"/>
        <w:autoSpaceDE w:val="0"/>
        <w:autoSpaceDN w:val="0"/>
        <w:adjustRightInd w:val="0"/>
      </w:pPr>
    </w:p>
    <w:p w:rsidR="00BA378B" w:rsidRPr="000E2D25" w:rsidRDefault="00BA378B" w:rsidP="002C4B17">
      <w:pPr>
        <w:widowControl w:val="0"/>
        <w:autoSpaceDE w:val="0"/>
        <w:autoSpaceDN w:val="0"/>
        <w:adjustRightInd w:val="0"/>
        <w:rPr>
          <w:sz w:val="28"/>
          <w:szCs w:val="28"/>
        </w:rPr>
      </w:pPr>
    </w:p>
    <w:p w:rsidR="00BA378B" w:rsidRPr="000E2D25" w:rsidRDefault="00BA378B" w:rsidP="000E2D25">
      <w:pPr>
        <w:pStyle w:val="BodyText"/>
        <w:ind w:firstLine="284"/>
        <w:jc w:val="both"/>
        <w:rPr>
          <w:rFonts w:ascii="Times New Roman" w:hAnsi="Times New Roman" w:cs="Times New Roman"/>
          <w:sz w:val="28"/>
          <w:szCs w:val="28"/>
        </w:rPr>
      </w:pPr>
      <w:r w:rsidRPr="000E2D25">
        <w:rPr>
          <w:rFonts w:ascii="Times New Roman" w:hAnsi="Times New Roman" w:cs="Times New Roman"/>
          <w:sz w:val="28"/>
          <w:szCs w:val="28"/>
          <w:u w:val="single"/>
        </w:rPr>
        <w:t xml:space="preserve">Мною, ведущим специалистом-экспертом территориального отдела Управления Роспотребнадзора по Хабаровскому краю в г. Комсомольске-на-Амуре, Комсомольском, Амурском, Солнечном,  им. П. Осипенко и Ульчском  районах </w:t>
      </w:r>
    </w:p>
    <w:p w:rsidR="00BA378B" w:rsidRPr="000E2D25" w:rsidRDefault="00BA378B" w:rsidP="000E2D25">
      <w:pPr>
        <w:pStyle w:val="BodyText"/>
        <w:jc w:val="both"/>
        <w:rPr>
          <w:rFonts w:ascii="Times New Roman" w:hAnsi="Times New Roman" w:cs="Times New Roman"/>
          <w:sz w:val="28"/>
          <w:szCs w:val="28"/>
        </w:rPr>
      </w:pPr>
      <w:r w:rsidRPr="000E2D25">
        <w:rPr>
          <w:rFonts w:ascii="Times New Roman" w:hAnsi="Times New Roman" w:cs="Times New Roman"/>
          <w:sz w:val="28"/>
          <w:szCs w:val="28"/>
          <w:u w:val="single"/>
        </w:rPr>
        <w:t>Столбиковой Светланой Викторовной</w:t>
      </w:r>
      <w:r w:rsidRPr="000E2D25">
        <w:rPr>
          <w:rFonts w:ascii="Times New Roman" w:hAnsi="Times New Roman" w:cs="Times New Roman"/>
          <w:sz w:val="28"/>
          <w:szCs w:val="28"/>
        </w:rPr>
        <w:t>_______________________________</w:t>
      </w:r>
    </w:p>
    <w:p w:rsidR="00BA378B" w:rsidRDefault="00BA378B" w:rsidP="000E2D25">
      <w:pPr>
        <w:autoSpaceDE w:val="0"/>
        <w:autoSpaceDN w:val="0"/>
        <w:adjustRightInd w:val="0"/>
        <w:ind w:firstLine="540"/>
        <w:jc w:val="center"/>
        <w:rPr>
          <w:sz w:val="19"/>
          <w:szCs w:val="19"/>
        </w:rPr>
      </w:pPr>
      <w:r w:rsidRPr="00CF2257">
        <w:rPr>
          <w:sz w:val="19"/>
          <w:szCs w:val="19"/>
        </w:rPr>
        <w:t>(фамилия, имя, отчество (при наличии), должность инспектора)</w:t>
      </w:r>
    </w:p>
    <w:p w:rsidR="00BA378B" w:rsidRPr="00996B8E" w:rsidRDefault="00BA378B" w:rsidP="00E04008">
      <w:pPr>
        <w:pStyle w:val="3"/>
        <w:widowControl w:val="0"/>
        <w:shd w:val="clear" w:color="auto" w:fill="auto"/>
        <w:spacing w:before="0" w:after="0" w:line="240" w:lineRule="auto"/>
        <w:jc w:val="both"/>
        <w:rPr>
          <w:sz w:val="28"/>
          <w:szCs w:val="28"/>
          <w:u w:val="single"/>
        </w:rPr>
      </w:pPr>
      <w:r w:rsidRPr="000E2D25">
        <w:rPr>
          <w:sz w:val="28"/>
          <w:szCs w:val="28"/>
        </w:rPr>
        <w:t>при проведении профилактического визита в отношении:</w:t>
      </w:r>
      <w:r w:rsidRPr="000E2D25">
        <w:rPr>
          <w:sz w:val="28"/>
          <w:szCs w:val="28"/>
          <w:u w:val="single"/>
        </w:rPr>
        <w:t xml:space="preserve"> </w:t>
      </w:r>
      <w:r w:rsidRPr="00AB0851">
        <w:rPr>
          <w:sz w:val="28"/>
          <w:szCs w:val="28"/>
          <w:u w:val="single"/>
        </w:rPr>
        <w:t xml:space="preserve">Муниципального бюджетного дошкольного образовательного учреждения </w:t>
      </w:r>
      <w:r w:rsidRPr="00FA36AE">
        <w:rPr>
          <w:sz w:val="28"/>
          <w:szCs w:val="28"/>
          <w:u w:val="single"/>
        </w:rPr>
        <w:t xml:space="preserve">детский </w:t>
      </w:r>
      <w:r>
        <w:rPr>
          <w:sz w:val="28"/>
          <w:szCs w:val="28"/>
          <w:u w:val="single"/>
        </w:rPr>
        <w:t>сад</w:t>
      </w:r>
      <w:r w:rsidRPr="00906901">
        <w:rPr>
          <w:sz w:val="28"/>
          <w:szCs w:val="28"/>
          <w:u w:val="single"/>
        </w:rPr>
        <w:t xml:space="preserve"> </w:t>
      </w:r>
      <w:r w:rsidRPr="00B041E1">
        <w:rPr>
          <w:color w:val="000000"/>
          <w:sz w:val="28"/>
          <w:szCs w:val="28"/>
          <w:u w:val="single"/>
        </w:rPr>
        <w:t xml:space="preserve">№ 38 пос. </w:t>
      </w:r>
      <w:r w:rsidRPr="00B041E1">
        <w:rPr>
          <w:sz w:val="28"/>
          <w:szCs w:val="28"/>
          <w:u w:val="single"/>
        </w:rPr>
        <w:t>Эльбан Амурского муниципального района Хабаровского края</w:t>
      </w:r>
      <w:r w:rsidRPr="00B041E1">
        <w:rPr>
          <w:color w:val="000000"/>
          <w:sz w:val="28"/>
          <w:szCs w:val="28"/>
          <w:u w:val="single"/>
        </w:rPr>
        <w:t xml:space="preserve">, </w:t>
      </w:r>
      <w:r w:rsidRPr="00B041E1">
        <w:rPr>
          <w:sz w:val="28"/>
          <w:szCs w:val="28"/>
          <w:u w:val="single"/>
        </w:rPr>
        <w:t>ИНН 2706017610, ОГРН 1022700652260</w:t>
      </w:r>
      <w:r w:rsidRPr="00B041E1">
        <w:rPr>
          <w:color w:val="000000"/>
          <w:sz w:val="28"/>
          <w:szCs w:val="28"/>
          <w:u w:val="single"/>
        </w:rPr>
        <w:t xml:space="preserve">, </w:t>
      </w:r>
      <w:r w:rsidRPr="00B041E1">
        <w:rPr>
          <w:sz w:val="28"/>
          <w:szCs w:val="28"/>
          <w:u w:val="single"/>
        </w:rPr>
        <w:t>682610, РФ,  Хабаровский край, Амурский район,  пос. Эльбан 1 микрорайон, дом 11</w:t>
      </w:r>
      <w:r w:rsidRPr="000E2D25">
        <w:rPr>
          <w:sz w:val="28"/>
          <w:szCs w:val="28"/>
        </w:rPr>
        <w:t>_</w:t>
      </w:r>
      <w:r>
        <w:rPr>
          <w:sz w:val="28"/>
          <w:szCs w:val="28"/>
        </w:rPr>
        <w:t>____________________________</w:t>
      </w:r>
    </w:p>
    <w:p w:rsidR="00BA378B" w:rsidRPr="00777362" w:rsidRDefault="00BA378B" w:rsidP="00E04008">
      <w:pPr>
        <w:autoSpaceDE w:val="0"/>
        <w:autoSpaceDN w:val="0"/>
        <w:adjustRightInd w:val="0"/>
        <w:rPr>
          <w:sz w:val="19"/>
          <w:szCs w:val="19"/>
          <w:lang w:eastAsia="en-US"/>
        </w:rPr>
      </w:pPr>
      <w:r w:rsidRPr="00777362">
        <w:rPr>
          <w:sz w:val="19"/>
          <w:szCs w:val="19"/>
          <w:lang w:eastAsia="en-US"/>
        </w:rPr>
        <w:t xml:space="preserve"> (указывается наименование контролируемого лица, адрес место нахождения и места осуществления деятельности)</w:t>
      </w:r>
    </w:p>
    <w:p w:rsidR="00BA378B" w:rsidRPr="00511C6F" w:rsidRDefault="00BA378B" w:rsidP="001253D4">
      <w:pPr>
        <w:ind w:firstLine="708"/>
        <w:jc w:val="both"/>
        <w:rPr>
          <w:sz w:val="28"/>
          <w:szCs w:val="28"/>
          <w:u w:val="single"/>
        </w:rPr>
      </w:pPr>
      <w:r w:rsidRPr="00777362">
        <w:rPr>
          <w:color w:val="000000"/>
          <w:sz w:val="26"/>
          <w:szCs w:val="26"/>
        </w:rPr>
        <w:t>выявлены следующие нарушения обязательных требований:</w:t>
      </w:r>
      <w:r w:rsidRPr="00B61069">
        <w:rPr>
          <w:color w:val="000000"/>
          <w:sz w:val="28"/>
          <w:szCs w:val="28"/>
        </w:rPr>
        <w:t xml:space="preserve"> </w:t>
      </w:r>
    </w:p>
    <w:p w:rsidR="00BA378B" w:rsidRDefault="00BA378B" w:rsidP="001253D4">
      <w:pPr>
        <w:spacing w:line="240" w:lineRule="atLeast"/>
        <w:jc w:val="both"/>
        <w:rPr>
          <w:sz w:val="28"/>
          <w:szCs w:val="28"/>
          <w:u w:val="single"/>
        </w:rPr>
      </w:pPr>
    </w:p>
    <w:p w:rsidR="00BA378B" w:rsidRPr="001253D4" w:rsidRDefault="00BA378B" w:rsidP="001253D4">
      <w:pPr>
        <w:spacing w:line="240" w:lineRule="atLeast"/>
        <w:jc w:val="both"/>
        <w:rPr>
          <w:sz w:val="28"/>
          <w:szCs w:val="28"/>
          <w:u w:val="single"/>
        </w:rPr>
      </w:pPr>
      <w:r w:rsidRPr="00511C6F">
        <w:rPr>
          <w:sz w:val="28"/>
          <w:szCs w:val="28"/>
          <w:u w:val="single"/>
        </w:rPr>
        <w:t>СП 2.4.3648-20 «Санитарно – эпидемиологические требования к организациям воспитания и обучения, отдыха и оздоровления детей и молодежи» (далее – СП 2.4.3648-20</w:t>
      </w:r>
      <w:r w:rsidRPr="001253D4">
        <w:rPr>
          <w:sz w:val="28"/>
          <w:szCs w:val="28"/>
          <w:u w:val="single"/>
        </w:rPr>
        <w:t>), СанПиН 1.2.3685-21 «Гигиенические нормативы и требования к обеспечению безопасности и (или) безвредности для человека факторов среды обитания», а именно:</w:t>
      </w:r>
      <w:r w:rsidRPr="001253D4">
        <w:rPr>
          <w:sz w:val="28"/>
          <w:szCs w:val="28"/>
        </w:rPr>
        <w:t>______________________________________________</w:t>
      </w:r>
    </w:p>
    <w:p w:rsidR="00BA378B" w:rsidRPr="001253D4" w:rsidRDefault="00BA378B" w:rsidP="001253D4">
      <w:pPr>
        <w:spacing w:line="240" w:lineRule="atLeast"/>
        <w:jc w:val="both"/>
        <w:rPr>
          <w:sz w:val="28"/>
          <w:szCs w:val="28"/>
          <w:u w:val="single"/>
        </w:rPr>
      </w:pPr>
      <w:r w:rsidRPr="001253D4">
        <w:rPr>
          <w:sz w:val="28"/>
          <w:szCs w:val="28"/>
          <w:u w:val="single"/>
        </w:rPr>
        <w:t>- п. 2.5.3. СП 2.4.3648-20 – В помещениях  спальных комнат групповых ячеек № 11, № 12, № 13, в раздевалке групповой ячейки № 14</w:t>
      </w:r>
      <w:r w:rsidRPr="001253D4">
        <w:rPr>
          <w:b/>
          <w:bCs/>
          <w:sz w:val="28"/>
          <w:szCs w:val="28"/>
          <w:u w:val="single"/>
        </w:rPr>
        <w:t xml:space="preserve"> </w:t>
      </w:r>
      <w:r w:rsidRPr="001253D4">
        <w:rPr>
          <w:sz w:val="28"/>
          <w:szCs w:val="28"/>
          <w:u w:val="single"/>
        </w:rPr>
        <w:t>имеются дефекты, следы протекания потолков.</w:t>
      </w:r>
      <w:r>
        <w:t>________________________</w:t>
      </w:r>
      <w:r w:rsidRPr="00402A8B">
        <w:t>_</w:t>
      </w:r>
      <w:r>
        <w:t>_____________________________</w:t>
      </w:r>
      <w:r w:rsidRPr="00402A8B">
        <w:t>__</w:t>
      </w:r>
      <w:r w:rsidRPr="001253D4">
        <w:rPr>
          <w:sz w:val="28"/>
          <w:szCs w:val="28"/>
          <w:u w:val="single"/>
        </w:rPr>
        <w:t xml:space="preserve">                                                                                                   </w:t>
      </w:r>
    </w:p>
    <w:p w:rsidR="00BA378B" w:rsidRPr="001253D4" w:rsidRDefault="00BA378B" w:rsidP="001253D4">
      <w:pPr>
        <w:pStyle w:val="BodyText"/>
        <w:jc w:val="both"/>
        <w:rPr>
          <w:rFonts w:ascii="Times New Roman" w:hAnsi="Times New Roman" w:cs="Times New Roman"/>
          <w:b/>
          <w:bCs/>
          <w:sz w:val="28"/>
          <w:szCs w:val="28"/>
          <w:u w:val="single"/>
        </w:rPr>
      </w:pPr>
      <w:r w:rsidRPr="001253D4">
        <w:rPr>
          <w:rFonts w:ascii="Times New Roman" w:hAnsi="Times New Roman" w:cs="Times New Roman"/>
          <w:sz w:val="28"/>
          <w:szCs w:val="28"/>
          <w:u w:val="single"/>
        </w:rPr>
        <w:t xml:space="preserve">- п. 2.8.3 СП 2.4.3648-20 – в спальных комнатах групповых ячеек № 11 и № 12 деревянные оконные блоки с трещинами (затянуты пленкой), требуют замены.                                                                                                                                                                                                                                                       </w:t>
      </w:r>
    </w:p>
    <w:p w:rsidR="00BA378B" w:rsidRDefault="00BA378B" w:rsidP="001253D4">
      <w:pPr>
        <w:ind w:right="-108"/>
        <w:jc w:val="both"/>
      </w:pPr>
      <w:r w:rsidRPr="001253D4">
        <w:rPr>
          <w:sz w:val="28"/>
          <w:szCs w:val="28"/>
          <w:u w:val="single"/>
        </w:rPr>
        <w:t>- п. 2.4.6.2. СП</w:t>
      </w:r>
      <w:r w:rsidRPr="00A20E4E">
        <w:rPr>
          <w:sz w:val="28"/>
          <w:szCs w:val="28"/>
          <w:u w:val="single"/>
        </w:rPr>
        <w:t xml:space="preserve"> 2.4.3648-20 – на пищеблоке для приготовления пищи используется </w:t>
      </w:r>
      <w:r>
        <w:rPr>
          <w:sz w:val="28"/>
          <w:szCs w:val="28"/>
          <w:u w:val="single"/>
        </w:rPr>
        <w:t>алюминиевая посуда (кастрюли)</w:t>
      </w:r>
      <w:r w:rsidRPr="00A20E4E">
        <w:rPr>
          <w:sz w:val="28"/>
          <w:szCs w:val="28"/>
          <w:u w:val="single"/>
        </w:rPr>
        <w:t>.</w:t>
      </w:r>
      <w:r>
        <w:t>____________</w:t>
      </w:r>
      <w:r w:rsidRPr="00402A8B">
        <w:t>_</w:t>
      </w:r>
      <w:r>
        <w:t>_____________________________</w:t>
      </w:r>
      <w:r w:rsidRPr="00402A8B">
        <w:t>___</w:t>
      </w:r>
    </w:p>
    <w:p w:rsidR="00BA378B" w:rsidRDefault="00BA378B" w:rsidP="006D1020">
      <w:pPr>
        <w:spacing w:line="240" w:lineRule="atLeast"/>
        <w:jc w:val="both"/>
        <w:rPr>
          <w:sz w:val="28"/>
          <w:szCs w:val="28"/>
          <w:u w:val="single"/>
        </w:rPr>
      </w:pPr>
      <w:r w:rsidRPr="00183516">
        <w:rPr>
          <w:sz w:val="28"/>
          <w:szCs w:val="28"/>
          <w:u w:val="single"/>
        </w:rPr>
        <w:t xml:space="preserve"> </w:t>
      </w:r>
      <w:r w:rsidRPr="00A20E4E">
        <w:rPr>
          <w:sz w:val="28"/>
          <w:szCs w:val="28"/>
          <w:u w:val="single"/>
        </w:rPr>
        <w:t>-</w:t>
      </w:r>
      <w:r>
        <w:rPr>
          <w:sz w:val="28"/>
          <w:szCs w:val="28"/>
          <w:u w:val="single"/>
        </w:rPr>
        <w:t xml:space="preserve"> п.</w:t>
      </w:r>
      <w:r w:rsidRPr="00A20E4E">
        <w:rPr>
          <w:sz w:val="28"/>
          <w:szCs w:val="28"/>
          <w:u w:val="single"/>
        </w:rPr>
        <w:t xml:space="preserve"> 3.1.6 СП 2.4.3648-20, таблица 6.2</w:t>
      </w:r>
      <w:r w:rsidRPr="008E064F">
        <w:rPr>
          <w:sz w:val="28"/>
          <w:szCs w:val="28"/>
          <w:u w:val="single"/>
        </w:rPr>
        <w:t xml:space="preserve"> </w:t>
      </w:r>
      <w:r>
        <w:rPr>
          <w:sz w:val="28"/>
          <w:szCs w:val="28"/>
          <w:u w:val="single"/>
        </w:rPr>
        <w:t xml:space="preserve">Раздела </w:t>
      </w:r>
      <w:r>
        <w:rPr>
          <w:sz w:val="28"/>
          <w:szCs w:val="28"/>
          <w:u w:val="single"/>
          <w:lang w:val="en-US"/>
        </w:rPr>
        <w:t>VI</w:t>
      </w:r>
      <w:r w:rsidRPr="00A20E4E">
        <w:rPr>
          <w:sz w:val="28"/>
          <w:szCs w:val="28"/>
          <w:u w:val="single"/>
        </w:rPr>
        <w:t xml:space="preserve"> СанПиН 1.2.3685-21 – в спальнях групповых ячеек №№ 2</w:t>
      </w:r>
      <w:r>
        <w:rPr>
          <w:sz w:val="28"/>
          <w:szCs w:val="28"/>
          <w:u w:val="single"/>
        </w:rPr>
        <w:t>,</w:t>
      </w:r>
      <w:r w:rsidRPr="00A20E4E">
        <w:rPr>
          <w:sz w:val="28"/>
          <w:szCs w:val="28"/>
          <w:u w:val="single"/>
        </w:rPr>
        <w:t xml:space="preserve"> 3, 7</w:t>
      </w:r>
      <w:r>
        <w:rPr>
          <w:sz w:val="28"/>
          <w:szCs w:val="28"/>
          <w:u w:val="single"/>
        </w:rPr>
        <w:t xml:space="preserve">, 8, 9, </w:t>
      </w:r>
      <w:r w:rsidRPr="00A20E4E">
        <w:rPr>
          <w:sz w:val="28"/>
          <w:szCs w:val="28"/>
          <w:u w:val="single"/>
        </w:rPr>
        <w:t>10, 12,</w:t>
      </w:r>
      <w:r>
        <w:rPr>
          <w:sz w:val="28"/>
          <w:szCs w:val="28"/>
          <w:u w:val="single"/>
        </w:rPr>
        <w:t xml:space="preserve"> 13, 14</w:t>
      </w:r>
      <w:r w:rsidRPr="00A20E4E">
        <w:rPr>
          <w:sz w:val="28"/>
          <w:szCs w:val="28"/>
          <w:u w:val="single"/>
        </w:rPr>
        <w:t xml:space="preserve"> расстановка кроватей не обеспечивает свободный проход детей между ними, не выдержаны минимальные разрывы между изголовьями двух кроватей.</w:t>
      </w:r>
      <w:r>
        <w:t>___________</w:t>
      </w:r>
      <w:r w:rsidRPr="00402A8B">
        <w:t>_</w:t>
      </w:r>
      <w:r>
        <w:t>_____________</w:t>
      </w:r>
      <w:r w:rsidRPr="00A20E4E">
        <w:rPr>
          <w:sz w:val="28"/>
          <w:szCs w:val="28"/>
          <w:u w:val="single"/>
        </w:rPr>
        <w:t xml:space="preserve">                                   </w:t>
      </w:r>
      <w:r>
        <w:rPr>
          <w:sz w:val="28"/>
          <w:szCs w:val="28"/>
          <w:u w:val="single"/>
        </w:rPr>
        <w:t xml:space="preserve">                               </w:t>
      </w:r>
      <w:r w:rsidRPr="00A20E4E">
        <w:rPr>
          <w:sz w:val="28"/>
          <w:szCs w:val="28"/>
          <w:u w:val="single"/>
        </w:rPr>
        <w:t xml:space="preserve">   </w:t>
      </w:r>
      <w:r>
        <w:rPr>
          <w:sz w:val="28"/>
          <w:szCs w:val="28"/>
          <w:u w:val="single"/>
        </w:rPr>
        <w:t xml:space="preserve">                     </w:t>
      </w:r>
      <w:r w:rsidRPr="00183516">
        <w:rPr>
          <w:i/>
          <w:iCs/>
          <w:sz w:val="28"/>
          <w:szCs w:val="28"/>
          <w:u w:val="single"/>
        </w:rPr>
        <w:t xml:space="preserve"> </w:t>
      </w:r>
      <w:r>
        <w:rPr>
          <w:i/>
          <w:iCs/>
          <w:sz w:val="28"/>
          <w:szCs w:val="28"/>
          <w:u w:val="single"/>
        </w:rPr>
        <w:t xml:space="preserve">                                                              </w:t>
      </w:r>
      <w:r w:rsidRPr="00183516">
        <w:rPr>
          <w:i/>
          <w:iCs/>
          <w:sz w:val="28"/>
          <w:szCs w:val="28"/>
          <w:u w:val="single"/>
        </w:rPr>
        <w:t xml:space="preserve">            </w:t>
      </w:r>
      <w:r w:rsidRPr="00183516">
        <w:rPr>
          <w:sz w:val="28"/>
          <w:szCs w:val="28"/>
          <w:u w:val="single"/>
        </w:rPr>
        <w:t xml:space="preserve"> </w:t>
      </w:r>
    </w:p>
    <w:p w:rsidR="00BA378B" w:rsidRDefault="00BA378B" w:rsidP="00E8042E">
      <w:pPr>
        <w:widowControl w:val="0"/>
        <w:autoSpaceDE w:val="0"/>
        <w:autoSpaceDN w:val="0"/>
        <w:adjustRightInd w:val="0"/>
        <w:jc w:val="center"/>
        <w:rPr>
          <w:color w:val="000000"/>
          <w:sz w:val="19"/>
          <w:szCs w:val="19"/>
        </w:rPr>
      </w:pPr>
      <w:r w:rsidRPr="00777362">
        <w:rPr>
          <w:color w:val="000000"/>
          <w:sz w:val="19"/>
          <w:szCs w:val="19"/>
        </w:rPr>
        <w:t>(указать нарушения, а также структурную единицу нормативного правового акта,</w:t>
      </w:r>
    </w:p>
    <w:p w:rsidR="00BA378B" w:rsidRPr="00777362" w:rsidRDefault="00BA378B" w:rsidP="00777362">
      <w:pPr>
        <w:widowControl w:val="0"/>
        <w:autoSpaceDE w:val="0"/>
        <w:autoSpaceDN w:val="0"/>
        <w:adjustRightInd w:val="0"/>
        <w:jc w:val="center"/>
        <w:rPr>
          <w:color w:val="000000"/>
          <w:sz w:val="19"/>
          <w:szCs w:val="19"/>
        </w:rPr>
      </w:pPr>
      <w:r w:rsidRPr="00777362">
        <w:rPr>
          <w:color w:val="000000"/>
          <w:sz w:val="19"/>
          <w:szCs w:val="19"/>
        </w:rPr>
        <w:t>обязательные требования которого были нарушены)</w:t>
      </w:r>
    </w:p>
    <w:p w:rsidR="00BA378B" w:rsidRDefault="00BA378B" w:rsidP="004A50F0">
      <w:pPr>
        <w:autoSpaceDE w:val="0"/>
        <w:autoSpaceDN w:val="0"/>
        <w:adjustRightInd w:val="0"/>
        <w:ind w:firstLine="708"/>
        <w:jc w:val="both"/>
        <w:rPr>
          <w:sz w:val="26"/>
          <w:szCs w:val="26"/>
        </w:rPr>
      </w:pPr>
    </w:p>
    <w:p w:rsidR="00BA378B" w:rsidRPr="004A50F0" w:rsidRDefault="00BA378B" w:rsidP="004A50F0">
      <w:pPr>
        <w:autoSpaceDE w:val="0"/>
        <w:autoSpaceDN w:val="0"/>
        <w:adjustRightInd w:val="0"/>
        <w:ind w:firstLine="708"/>
        <w:jc w:val="both"/>
        <w:rPr>
          <w:color w:val="000000"/>
          <w:sz w:val="26"/>
          <w:szCs w:val="26"/>
        </w:rPr>
      </w:pPr>
      <w:r w:rsidRPr="00777362">
        <w:rPr>
          <w:sz w:val="26"/>
          <w:szCs w:val="26"/>
        </w:rPr>
        <w:t>На основании изложенного и руководствуясь абзацем 5 пункта 11(4) постановления Правительства Российской Федерации от 10.03.2022 № 336 «Об особенностях организации и осуществлении государственного контроля (надзора), муниципального контроля» и с целью устранения выявленных нарушений предписываю:</w:t>
      </w:r>
    </w:p>
    <w:p w:rsidR="00BA378B" w:rsidRPr="001253D4" w:rsidRDefault="00BA378B" w:rsidP="001253D4">
      <w:pPr>
        <w:spacing w:line="240" w:lineRule="atLeast"/>
        <w:jc w:val="both"/>
        <w:rPr>
          <w:sz w:val="28"/>
          <w:szCs w:val="28"/>
          <w:u w:val="single"/>
        </w:rPr>
      </w:pPr>
      <w:r w:rsidRPr="00556D36">
        <w:rPr>
          <w:sz w:val="28"/>
          <w:szCs w:val="28"/>
          <w:u w:val="single"/>
        </w:rPr>
        <w:t>1</w:t>
      </w:r>
      <w:r w:rsidRPr="00132E12">
        <w:rPr>
          <w:sz w:val="28"/>
          <w:szCs w:val="28"/>
          <w:u w:val="single"/>
        </w:rPr>
        <w:t xml:space="preserve">. </w:t>
      </w:r>
      <w:r w:rsidRPr="001253D4">
        <w:rPr>
          <w:sz w:val="28"/>
          <w:szCs w:val="28"/>
          <w:u w:val="single"/>
        </w:rPr>
        <w:t>В помещениях  спальных комнат групповых ячеек № 11, № 12, № 13, в раздевалке групповой ячейки № 14</w:t>
      </w:r>
      <w:r w:rsidRPr="001253D4">
        <w:rPr>
          <w:b/>
          <w:bCs/>
          <w:sz w:val="28"/>
          <w:szCs w:val="28"/>
          <w:u w:val="single"/>
        </w:rPr>
        <w:t xml:space="preserve"> </w:t>
      </w:r>
      <w:r>
        <w:rPr>
          <w:sz w:val="28"/>
          <w:szCs w:val="28"/>
          <w:u w:val="single"/>
        </w:rPr>
        <w:t>устранить</w:t>
      </w:r>
      <w:r w:rsidRPr="001253D4">
        <w:rPr>
          <w:sz w:val="28"/>
          <w:szCs w:val="28"/>
          <w:u w:val="single"/>
        </w:rPr>
        <w:t xml:space="preserve"> дефекты, следы протекания потолков</w:t>
      </w:r>
      <w:r>
        <w:rPr>
          <w:sz w:val="28"/>
          <w:szCs w:val="28"/>
          <w:u w:val="single"/>
        </w:rPr>
        <w:t>;</w:t>
      </w:r>
      <w:r w:rsidRPr="001253D4">
        <w:rPr>
          <w:sz w:val="28"/>
          <w:szCs w:val="28"/>
          <w:u w:val="single"/>
        </w:rPr>
        <w:t xml:space="preserve"> </w:t>
      </w:r>
      <w:r w:rsidRPr="001253D4">
        <w:rPr>
          <w:sz w:val="28"/>
          <w:szCs w:val="28"/>
        </w:rPr>
        <w:t>_____________</w:t>
      </w:r>
      <w:r>
        <w:rPr>
          <w:sz w:val="28"/>
          <w:szCs w:val="28"/>
        </w:rPr>
        <w:t>___________________________________________________</w:t>
      </w:r>
      <w:r>
        <w:rPr>
          <w:sz w:val="28"/>
          <w:szCs w:val="28"/>
          <w:u w:val="single"/>
        </w:rPr>
        <w:t xml:space="preserve">                                                  </w:t>
      </w:r>
      <w:r w:rsidRPr="001253D4">
        <w:rPr>
          <w:sz w:val="28"/>
          <w:szCs w:val="28"/>
          <w:u w:val="single"/>
        </w:rPr>
        <w:t xml:space="preserve">                                                                               </w:t>
      </w:r>
    </w:p>
    <w:p w:rsidR="00BA378B" w:rsidRPr="000307C5" w:rsidRDefault="00BA378B" w:rsidP="001253D4">
      <w:pPr>
        <w:pStyle w:val="BodyText"/>
        <w:jc w:val="both"/>
        <w:rPr>
          <w:rFonts w:ascii="Times New Roman" w:hAnsi="Times New Roman" w:cs="Times New Roman"/>
          <w:sz w:val="28"/>
          <w:szCs w:val="28"/>
          <w:u w:val="single"/>
        </w:rPr>
      </w:pPr>
      <w:r>
        <w:rPr>
          <w:rFonts w:ascii="Times New Roman" w:hAnsi="Times New Roman" w:cs="Times New Roman"/>
          <w:sz w:val="28"/>
          <w:szCs w:val="28"/>
          <w:u w:val="single"/>
        </w:rPr>
        <w:t>2.  В</w:t>
      </w:r>
      <w:r w:rsidRPr="001253D4">
        <w:rPr>
          <w:rFonts w:ascii="Times New Roman" w:hAnsi="Times New Roman" w:cs="Times New Roman"/>
          <w:sz w:val="28"/>
          <w:szCs w:val="28"/>
          <w:u w:val="single"/>
        </w:rPr>
        <w:t xml:space="preserve"> спальных комнатах групповых ячеек № 11 и № 12 </w:t>
      </w:r>
      <w:r>
        <w:rPr>
          <w:rFonts w:ascii="Times New Roman" w:hAnsi="Times New Roman" w:cs="Times New Roman"/>
          <w:sz w:val="28"/>
          <w:szCs w:val="28"/>
          <w:u w:val="single"/>
        </w:rPr>
        <w:t>заменить деревянные оконные блоки с трещинами</w:t>
      </w:r>
      <w:r w:rsidRPr="00E904F0">
        <w:rPr>
          <w:rFonts w:ascii="Times New Roman" w:hAnsi="Times New Roman" w:cs="Times New Roman"/>
          <w:sz w:val="28"/>
          <w:szCs w:val="28"/>
          <w:u w:val="single"/>
        </w:rPr>
        <w:t>;</w:t>
      </w:r>
      <w:r w:rsidRPr="001253D4">
        <w:rPr>
          <w:rFonts w:ascii="Times New Roman" w:hAnsi="Times New Roman" w:cs="Times New Roman"/>
          <w:sz w:val="28"/>
          <w:szCs w:val="28"/>
        </w:rPr>
        <w:t>_</w:t>
      </w:r>
      <w:r>
        <w:rPr>
          <w:rFonts w:ascii="Times New Roman" w:hAnsi="Times New Roman" w:cs="Times New Roman"/>
          <w:sz w:val="28"/>
          <w:szCs w:val="28"/>
        </w:rPr>
        <w:t>_______________</w:t>
      </w:r>
      <w:r w:rsidRPr="001253D4">
        <w:rPr>
          <w:rFonts w:ascii="Times New Roman" w:hAnsi="Times New Roman" w:cs="Times New Roman"/>
          <w:sz w:val="28"/>
          <w:szCs w:val="28"/>
        </w:rPr>
        <w:t>____________</w:t>
      </w:r>
      <w:r>
        <w:rPr>
          <w:sz w:val="28"/>
          <w:szCs w:val="28"/>
        </w:rPr>
        <w:t>______</w:t>
      </w:r>
      <w:r w:rsidRPr="00E904F0">
        <w:rPr>
          <w:rFonts w:ascii="Times New Roman" w:hAnsi="Times New Roman" w:cs="Times New Roman"/>
          <w:sz w:val="28"/>
          <w:szCs w:val="28"/>
          <w:u w:val="single"/>
        </w:rPr>
        <w:t xml:space="preserve">                                                 </w:t>
      </w:r>
      <w:r w:rsidRPr="001253D4">
        <w:rPr>
          <w:rFonts w:ascii="Times New Roman" w:hAnsi="Times New Roman" w:cs="Times New Roman"/>
          <w:sz w:val="28"/>
          <w:szCs w:val="28"/>
          <w:u w:val="single"/>
        </w:rPr>
        <w:t xml:space="preserve">                                                                                                                                                                                                                                                       </w:t>
      </w:r>
    </w:p>
    <w:p w:rsidR="00BA378B" w:rsidRPr="00132E12" w:rsidRDefault="00BA378B" w:rsidP="001253D4">
      <w:pPr>
        <w:jc w:val="both"/>
        <w:rPr>
          <w:sz w:val="28"/>
          <w:szCs w:val="28"/>
          <w:u w:val="single"/>
        </w:rPr>
      </w:pPr>
      <w:r>
        <w:rPr>
          <w:sz w:val="28"/>
          <w:szCs w:val="28"/>
          <w:u w:val="single"/>
        </w:rPr>
        <w:t>3</w:t>
      </w:r>
      <w:r w:rsidRPr="00132E12">
        <w:rPr>
          <w:sz w:val="28"/>
          <w:szCs w:val="28"/>
          <w:u w:val="single"/>
        </w:rPr>
        <w:t>. На пищеблоке кастрюли из алюминия для приготовления пищи заменить</w:t>
      </w:r>
      <w:r>
        <w:rPr>
          <w:sz w:val="28"/>
          <w:szCs w:val="28"/>
          <w:u w:val="single"/>
        </w:rPr>
        <w:t xml:space="preserve"> на посуду из нержавеющей стали;</w:t>
      </w:r>
      <w:r w:rsidRPr="001253D4">
        <w:rPr>
          <w:sz w:val="28"/>
          <w:szCs w:val="28"/>
        </w:rPr>
        <w:t>_</w:t>
      </w:r>
      <w:r>
        <w:rPr>
          <w:sz w:val="28"/>
          <w:szCs w:val="28"/>
        </w:rPr>
        <w:t>______________________</w:t>
      </w:r>
      <w:r w:rsidRPr="001253D4">
        <w:rPr>
          <w:sz w:val="28"/>
          <w:szCs w:val="28"/>
        </w:rPr>
        <w:t>____________</w:t>
      </w:r>
      <w:r>
        <w:rPr>
          <w:sz w:val="28"/>
          <w:szCs w:val="28"/>
        </w:rPr>
        <w:t>______</w:t>
      </w:r>
    </w:p>
    <w:p w:rsidR="00BA378B" w:rsidRDefault="00BA378B" w:rsidP="001253D4">
      <w:pPr>
        <w:jc w:val="both"/>
        <w:rPr>
          <w:sz w:val="28"/>
          <w:szCs w:val="28"/>
          <w:u w:val="single"/>
        </w:rPr>
      </w:pPr>
      <w:r>
        <w:rPr>
          <w:sz w:val="28"/>
          <w:szCs w:val="28"/>
          <w:u w:val="single"/>
        </w:rPr>
        <w:t>4. В</w:t>
      </w:r>
      <w:r w:rsidRPr="00A20E4E">
        <w:rPr>
          <w:sz w:val="28"/>
          <w:szCs w:val="28"/>
          <w:u w:val="single"/>
        </w:rPr>
        <w:t xml:space="preserve"> спальнях групповых ячеек №№ 2</w:t>
      </w:r>
      <w:r>
        <w:rPr>
          <w:sz w:val="28"/>
          <w:szCs w:val="28"/>
          <w:u w:val="single"/>
        </w:rPr>
        <w:t>,</w:t>
      </w:r>
      <w:r w:rsidRPr="00A20E4E">
        <w:rPr>
          <w:sz w:val="28"/>
          <w:szCs w:val="28"/>
          <w:u w:val="single"/>
        </w:rPr>
        <w:t xml:space="preserve"> 3, 7</w:t>
      </w:r>
      <w:r>
        <w:rPr>
          <w:sz w:val="28"/>
          <w:szCs w:val="28"/>
          <w:u w:val="single"/>
        </w:rPr>
        <w:t xml:space="preserve">, 8, 9, </w:t>
      </w:r>
      <w:r w:rsidRPr="00A20E4E">
        <w:rPr>
          <w:sz w:val="28"/>
          <w:szCs w:val="28"/>
          <w:u w:val="single"/>
        </w:rPr>
        <w:t>10, 12,</w:t>
      </w:r>
      <w:r>
        <w:rPr>
          <w:sz w:val="28"/>
          <w:szCs w:val="28"/>
          <w:u w:val="single"/>
        </w:rPr>
        <w:t xml:space="preserve"> 13, 14</w:t>
      </w:r>
      <w:r w:rsidRPr="00A20E4E">
        <w:rPr>
          <w:sz w:val="28"/>
          <w:szCs w:val="28"/>
          <w:u w:val="single"/>
        </w:rPr>
        <w:t xml:space="preserve"> обес</w:t>
      </w:r>
      <w:r>
        <w:rPr>
          <w:sz w:val="28"/>
          <w:szCs w:val="28"/>
          <w:u w:val="single"/>
        </w:rPr>
        <w:t>печи</w:t>
      </w:r>
      <w:r w:rsidRPr="00A20E4E">
        <w:rPr>
          <w:sz w:val="28"/>
          <w:szCs w:val="28"/>
          <w:u w:val="single"/>
        </w:rPr>
        <w:t>т</w:t>
      </w:r>
      <w:r>
        <w:rPr>
          <w:sz w:val="28"/>
          <w:szCs w:val="28"/>
          <w:u w:val="single"/>
        </w:rPr>
        <w:t>ь</w:t>
      </w:r>
      <w:r w:rsidRPr="00A20E4E">
        <w:rPr>
          <w:sz w:val="28"/>
          <w:szCs w:val="28"/>
          <w:u w:val="single"/>
        </w:rPr>
        <w:t xml:space="preserve"> свободный проход детей между </w:t>
      </w:r>
      <w:r>
        <w:rPr>
          <w:sz w:val="28"/>
          <w:szCs w:val="28"/>
          <w:u w:val="single"/>
        </w:rPr>
        <w:t>кроватями</w:t>
      </w:r>
      <w:r w:rsidRPr="00A20E4E">
        <w:rPr>
          <w:sz w:val="28"/>
          <w:szCs w:val="28"/>
          <w:u w:val="single"/>
        </w:rPr>
        <w:t xml:space="preserve"> </w:t>
      </w:r>
      <w:r>
        <w:rPr>
          <w:sz w:val="28"/>
          <w:szCs w:val="28"/>
          <w:u w:val="single"/>
        </w:rPr>
        <w:t>с учетом</w:t>
      </w:r>
      <w:r w:rsidRPr="00A20E4E">
        <w:rPr>
          <w:sz w:val="28"/>
          <w:szCs w:val="28"/>
          <w:u w:val="single"/>
        </w:rPr>
        <w:t xml:space="preserve"> минималь</w:t>
      </w:r>
      <w:r>
        <w:rPr>
          <w:sz w:val="28"/>
          <w:szCs w:val="28"/>
          <w:u w:val="single"/>
        </w:rPr>
        <w:t>ных</w:t>
      </w:r>
      <w:r w:rsidRPr="00A20E4E">
        <w:rPr>
          <w:sz w:val="28"/>
          <w:szCs w:val="28"/>
          <w:u w:val="single"/>
        </w:rPr>
        <w:t xml:space="preserve"> разрыв</w:t>
      </w:r>
      <w:r>
        <w:rPr>
          <w:sz w:val="28"/>
          <w:szCs w:val="28"/>
          <w:u w:val="single"/>
        </w:rPr>
        <w:t>ов</w:t>
      </w:r>
      <w:r w:rsidRPr="00A20E4E">
        <w:rPr>
          <w:sz w:val="28"/>
          <w:szCs w:val="28"/>
          <w:u w:val="single"/>
        </w:rPr>
        <w:t xml:space="preserve"> между </w:t>
      </w:r>
      <w:r>
        <w:rPr>
          <w:sz w:val="28"/>
          <w:szCs w:val="28"/>
          <w:u w:val="single"/>
        </w:rPr>
        <w:t>изголовьями двух кроватей в соответствии с требованиями таблицы</w:t>
      </w:r>
      <w:r w:rsidRPr="00A20E4E">
        <w:rPr>
          <w:sz w:val="28"/>
          <w:szCs w:val="28"/>
          <w:u w:val="single"/>
        </w:rPr>
        <w:t xml:space="preserve"> 6.2 </w:t>
      </w:r>
      <w:r>
        <w:rPr>
          <w:sz w:val="28"/>
          <w:szCs w:val="28"/>
          <w:u w:val="single"/>
        </w:rPr>
        <w:t xml:space="preserve">Раздела </w:t>
      </w:r>
      <w:r>
        <w:rPr>
          <w:sz w:val="28"/>
          <w:szCs w:val="28"/>
          <w:u w:val="single"/>
          <w:lang w:val="en-US"/>
        </w:rPr>
        <w:t>VI</w:t>
      </w:r>
      <w:r w:rsidRPr="00B34ED1">
        <w:rPr>
          <w:sz w:val="28"/>
          <w:szCs w:val="28"/>
          <w:u w:val="single"/>
        </w:rPr>
        <w:t xml:space="preserve"> </w:t>
      </w:r>
      <w:r w:rsidRPr="001253D4">
        <w:rPr>
          <w:sz w:val="28"/>
          <w:szCs w:val="28"/>
          <w:u w:val="single"/>
        </w:rPr>
        <w:t>СанПиН 1.2.3685-21 «Гигиенические нормативы и требования к обеспечению безопасности и (или) безвредности для человека факторов среды обитания»</w:t>
      </w:r>
      <w:r>
        <w:rPr>
          <w:sz w:val="28"/>
          <w:szCs w:val="28"/>
          <w:u w:val="single"/>
        </w:rPr>
        <w:t>.</w:t>
      </w:r>
      <w:r w:rsidRPr="008E064F">
        <w:rPr>
          <w:sz w:val="28"/>
          <w:szCs w:val="28"/>
          <w:u w:val="single"/>
        </w:rPr>
        <w:t xml:space="preserve"> </w:t>
      </w:r>
      <w:r w:rsidRPr="00DC7013">
        <w:rPr>
          <w:b/>
          <w:bCs/>
          <w:color w:val="000000"/>
          <w:sz w:val="28"/>
          <w:szCs w:val="28"/>
        </w:rPr>
        <w:t>_______________________</w:t>
      </w:r>
      <w:r>
        <w:rPr>
          <w:b/>
          <w:bCs/>
          <w:color w:val="000000"/>
          <w:sz w:val="28"/>
          <w:szCs w:val="28"/>
        </w:rPr>
        <w:t>_____________________________</w:t>
      </w:r>
      <w:r w:rsidRPr="00DC7013">
        <w:rPr>
          <w:b/>
          <w:bCs/>
          <w:color w:val="000000"/>
          <w:sz w:val="28"/>
          <w:szCs w:val="28"/>
        </w:rPr>
        <w:t>___________</w:t>
      </w:r>
    </w:p>
    <w:p w:rsidR="00BA378B" w:rsidRPr="00132E12" w:rsidRDefault="00BA378B" w:rsidP="00766B0F">
      <w:pPr>
        <w:jc w:val="both"/>
        <w:rPr>
          <w:sz w:val="28"/>
          <w:szCs w:val="28"/>
          <w:u w:val="single"/>
        </w:rPr>
      </w:pPr>
    </w:p>
    <w:p w:rsidR="00BA378B" w:rsidRPr="00DC7013" w:rsidRDefault="00BA378B" w:rsidP="00777362">
      <w:pPr>
        <w:widowControl w:val="0"/>
        <w:autoSpaceDE w:val="0"/>
        <w:autoSpaceDN w:val="0"/>
        <w:adjustRightInd w:val="0"/>
        <w:rPr>
          <w:b/>
          <w:bCs/>
          <w:sz w:val="28"/>
          <w:szCs w:val="28"/>
        </w:rPr>
      </w:pPr>
      <w:r w:rsidRPr="00DC7013">
        <w:rPr>
          <w:b/>
          <w:bCs/>
          <w:sz w:val="28"/>
          <w:szCs w:val="28"/>
          <w:u w:val="single"/>
        </w:rPr>
        <w:t>срок до 28.02.2024 г.</w:t>
      </w:r>
      <w:r w:rsidRPr="00DC7013">
        <w:rPr>
          <w:b/>
          <w:bCs/>
          <w:color w:val="000000"/>
          <w:sz w:val="28"/>
          <w:szCs w:val="28"/>
        </w:rPr>
        <w:t>_______________________________________</w:t>
      </w:r>
    </w:p>
    <w:p w:rsidR="00BA378B" w:rsidRPr="00777362" w:rsidRDefault="00BA378B" w:rsidP="004A50F0">
      <w:pPr>
        <w:widowControl w:val="0"/>
        <w:autoSpaceDE w:val="0"/>
        <w:autoSpaceDN w:val="0"/>
        <w:adjustRightInd w:val="0"/>
        <w:jc w:val="center"/>
        <w:rPr>
          <w:color w:val="000000"/>
          <w:sz w:val="19"/>
          <w:szCs w:val="19"/>
        </w:rPr>
      </w:pPr>
      <w:r w:rsidRPr="00777362">
        <w:rPr>
          <w:color w:val="000000"/>
          <w:sz w:val="19"/>
          <w:szCs w:val="19"/>
        </w:rPr>
        <w:t>(указать требования, подлежащие выполнению в целях устранения выявленных нарушений обязательных требований, срок устранения нарушений)</w:t>
      </w:r>
    </w:p>
    <w:p w:rsidR="00BA378B" w:rsidRDefault="00BA378B" w:rsidP="00777362">
      <w:pPr>
        <w:widowControl w:val="0"/>
        <w:autoSpaceDE w:val="0"/>
        <w:autoSpaceDN w:val="0"/>
        <w:adjustRightInd w:val="0"/>
        <w:ind w:firstLine="709"/>
        <w:rPr>
          <w:color w:val="000000"/>
          <w:sz w:val="28"/>
          <w:szCs w:val="28"/>
        </w:rPr>
      </w:pPr>
      <w:r w:rsidRPr="00777362">
        <w:rPr>
          <w:color w:val="000000"/>
          <w:sz w:val="28"/>
          <w:szCs w:val="28"/>
        </w:rPr>
        <w:t>Ответственность за выполнение мероприятий возлагается на</w:t>
      </w:r>
      <w:r>
        <w:rPr>
          <w:color w:val="000000"/>
          <w:sz w:val="28"/>
          <w:szCs w:val="28"/>
        </w:rPr>
        <w:t>:</w:t>
      </w:r>
      <w:r w:rsidRPr="00B61069">
        <w:rPr>
          <w:color w:val="000000"/>
          <w:sz w:val="28"/>
          <w:szCs w:val="28"/>
        </w:rPr>
        <w:t xml:space="preserve"> </w:t>
      </w:r>
    </w:p>
    <w:p w:rsidR="00BA378B" w:rsidRDefault="00BA378B" w:rsidP="008E064F">
      <w:pPr>
        <w:pStyle w:val="21"/>
        <w:widowControl w:val="0"/>
        <w:shd w:val="clear" w:color="auto" w:fill="auto"/>
        <w:spacing w:after="0" w:line="240" w:lineRule="auto"/>
        <w:ind w:right="-34" w:firstLine="0"/>
        <w:jc w:val="both"/>
        <w:rPr>
          <w:sz w:val="28"/>
          <w:szCs w:val="28"/>
          <w:u w:val="single"/>
        </w:rPr>
      </w:pPr>
      <w:r w:rsidRPr="008E064F">
        <w:rPr>
          <w:sz w:val="28"/>
          <w:szCs w:val="28"/>
          <w:u w:val="single"/>
        </w:rPr>
        <w:t>Муниципальное бюджетное дошкольное образовательное учреждение детский</w:t>
      </w:r>
      <w:r w:rsidRPr="00FA36AE">
        <w:t xml:space="preserve"> </w:t>
      </w:r>
      <w:r>
        <w:rPr>
          <w:sz w:val="28"/>
          <w:szCs w:val="28"/>
          <w:u w:val="single"/>
        </w:rPr>
        <w:t>сад</w:t>
      </w:r>
      <w:r w:rsidRPr="00906901">
        <w:rPr>
          <w:sz w:val="28"/>
          <w:szCs w:val="28"/>
          <w:u w:val="single"/>
        </w:rPr>
        <w:t xml:space="preserve"> </w:t>
      </w:r>
      <w:r w:rsidRPr="00B041E1">
        <w:rPr>
          <w:color w:val="000000"/>
          <w:sz w:val="28"/>
          <w:szCs w:val="28"/>
          <w:u w:val="single"/>
        </w:rPr>
        <w:t xml:space="preserve">№ 38 пос. </w:t>
      </w:r>
      <w:r w:rsidRPr="00B041E1">
        <w:rPr>
          <w:sz w:val="28"/>
          <w:szCs w:val="28"/>
          <w:u w:val="single"/>
        </w:rPr>
        <w:t>Эльбан Амурского муниципального района Хабаровского края</w:t>
      </w:r>
      <w:r w:rsidRPr="00B041E1">
        <w:rPr>
          <w:color w:val="000000"/>
          <w:sz w:val="28"/>
          <w:szCs w:val="28"/>
          <w:u w:val="single"/>
        </w:rPr>
        <w:t xml:space="preserve">, </w:t>
      </w:r>
      <w:r w:rsidRPr="00B041E1">
        <w:rPr>
          <w:sz w:val="28"/>
          <w:szCs w:val="28"/>
          <w:u w:val="single"/>
        </w:rPr>
        <w:t>ИНН 2706017610, ОГРН 1022700652260</w:t>
      </w:r>
      <w:r w:rsidRPr="00B041E1">
        <w:rPr>
          <w:color w:val="000000"/>
          <w:sz w:val="28"/>
          <w:szCs w:val="28"/>
          <w:u w:val="single"/>
        </w:rPr>
        <w:t xml:space="preserve">, </w:t>
      </w:r>
      <w:r w:rsidRPr="00B041E1">
        <w:rPr>
          <w:sz w:val="28"/>
          <w:szCs w:val="28"/>
          <w:u w:val="single"/>
        </w:rPr>
        <w:t>682610, РФ,  Хабаровский край, Амурский район,  пос. Эльбан 1 микрорайон, дом 11</w:t>
      </w:r>
      <w:r w:rsidRPr="00DC7013">
        <w:rPr>
          <w:b/>
          <w:bCs/>
          <w:color w:val="000000"/>
          <w:sz w:val="28"/>
          <w:szCs w:val="28"/>
        </w:rPr>
        <w:t>_______________________</w:t>
      </w:r>
    </w:p>
    <w:p w:rsidR="00BA378B" w:rsidRPr="00777362" w:rsidRDefault="00BA378B" w:rsidP="008E064F">
      <w:pPr>
        <w:pStyle w:val="21"/>
        <w:widowControl w:val="0"/>
        <w:shd w:val="clear" w:color="auto" w:fill="auto"/>
        <w:spacing w:after="0" w:line="240" w:lineRule="auto"/>
        <w:ind w:right="-34" w:firstLine="0"/>
        <w:jc w:val="both"/>
        <w:rPr>
          <w:sz w:val="19"/>
          <w:szCs w:val="19"/>
        </w:rPr>
      </w:pPr>
      <w:r w:rsidRPr="00777362">
        <w:rPr>
          <w:sz w:val="19"/>
          <w:szCs w:val="19"/>
        </w:rPr>
        <w:t xml:space="preserve"> (наименование и адрес место нахождения контролируемого лица) </w:t>
      </w:r>
    </w:p>
    <w:p w:rsidR="00BA378B" w:rsidRDefault="00BA378B" w:rsidP="002C4B17">
      <w:pPr>
        <w:widowControl w:val="0"/>
        <w:autoSpaceDE w:val="0"/>
        <w:autoSpaceDN w:val="0"/>
        <w:adjustRightInd w:val="0"/>
        <w:jc w:val="center"/>
        <w:rPr>
          <w:color w:val="000000"/>
          <w:sz w:val="20"/>
          <w:szCs w:val="20"/>
        </w:rPr>
      </w:pPr>
    </w:p>
    <w:p w:rsidR="00BA378B" w:rsidRDefault="00BA378B" w:rsidP="00777362">
      <w:pPr>
        <w:autoSpaceDE w:val="0"/>
        <w:autoSpaceDN w:val="0"/>
        <w:adjustRightInd w:val="0"/>
        <w:jc w:val="both"/>
        <w:rPr>
          <w:sz w:val="26"/>
          <w:szCs w:val="26"/>
        </w:rPr>
      </w:pPr>
      <w:r w:rsidRPr="00777362">
        <w:rPr>
          <w:sz w:val="26"/>
          <w:szCs w:val="26"/>
        </w:rPr>
        <w:t>Информацию о выполнении настоящего предписания необходимо предста</w:t>
      </w:r>
      <w:r>
        <w:rPr>
          <w:sz w:val="26"/>
          <w:szCs w:val="26"/>
        </w:rPr>
        <w:t xml:space="preserve">вить в </w:t>
      </w:r>
      <w:r w:rsidRPr="00850C15">
        <w:t xml:space="preserve"> </w:t>
      </w:r>
      <w:r w:rsidRPr="00850C15">
        <w:rPr>
          <w:sz w:val="28"/>
          <w:szCs w:val="28"/>
          <w:u w:val="single"/>
        </w:rPr>
        <w:t>территориальный отдел Управления Роспотребнадзора по Хабаровскому краю в г. Комсомольске-на-Амуре, Комсомольском, Амурском, Солнечном, имени Полины Осипенко и Ульчском районах</w:t>
      </w:r>
      <w:r>
        <w:rPr>
          <w:sz w:val="26"/>
          <w:szCs w:val="26"/>
        </w:rPr>
        <w:t xml:space="preserve"> </w:t>
      </w:r>
      <w:r w:rsidRPr="00777362">
        <w:rPr>
          <w:sz w:val="26"/>
          <w:szCs w:val="26"/>
        </w:rPr>
        <w:t xml:space="preserve"> по адресу: </w:t>
      </w:r>
      <w:r w:rsidRPr="00850C15">
        <w:rPr>
          <w:sz w:val="28"/>
          <w:szCs w:val="28"/>
          <w:u w:val="single"/>
        </w:rPr>
        <w:t>г. Амурск, пр. Мира, д. 19, каб. № 201, 2 этаж</w:t>
      </w:r>
      <w:r w:rsidRPr="00777362">
        <w:rPr>
          <w:sz w:val="26"/>
          <w:szCs w:val="26"/>
        </w:rPr>
        <w:t xml:space="preserve"> </w:t>
      </w:r>
      <w:r>
        <w:rPr>
          <w:sz w:val="26"/>
          <w:szCs w:val="26"/>
        </w:rPr>
        <w:t xml:space="preserve"> </w:t>
      </w:r>
      <w:r w:rsidRPr="00777362">
        <w:rPr>
          <w:sz w:val="26"/>
          <w:szCs w:val="26"/>
        </w:rPr>
        <w:t xml:space="preserve">тел./факс </w:t>
      </w:r>
      <w:r>
        <w:rPr>
          <w:sz w:val="26"/>
          <w:szCs w:val="26"/>
        </w:rPr>
        <w:t xml:space="preserve"> </w:t>
      </w:r>
      <w:r w:rsidRPr="00850C15">
        <w:rPr>
          <w:sz w:val="28"/>
          <w:szCs w:val="28"/>
          <w:u w:val="single"/>
        </w:rPr>
        <w:t>8 (42142) 2-19-80</w:t>
      </w:r>
      <w:r>
        <w:rPr>
          <w:u w:val="single"/>
        </w:rPr>
        <w:t xml:space="preserve"> </w:t>
      </w:r>
      <w:r w:rsidRPr="00777362">
        <w:rPr>
          <w:sz w:val="26"/>
          <w:szCs w:val="26"/>
        </w:rPr>
        <w:t xml:space="preserve"> заказным почтовым отправлением с уведомлением о вручении или иным доступным способом в срок </w:t>
      </w:r>
    </w:p>
    <w:p w:rsidR="00BA378B" w:rsidRPr="004A50F0" w:rsidRDefault="00BA378B" w:rsidP="004A50F0">
      <w:pPr>
        <w:autoSpaceDE w:val="0"/>
        <w:autoSpaceDN w:val="0"/>
        <w:adjustRightInd w:val="0"/>
        <w:jc w:val="both"/>
        <w:rPr>
          <w:sz w:val="26"/>
          <w:szCs w:val="26"/>
        </w:rPr>
      </w:pPr>
      <w:r>
        <w:rPr>
          <w:sz w:val="28"/>
          <w:szCs w:val="28"/>
          <w:u w:val="single"/>
        </w:rPr>
        <w:t>до «28</w:t>
      </w:r>
      <w:r w:rsidRPr="00AD6BFF">
        <w:rPr>
          <w:sz w:val="28"/>
          <w:szCs w:val="28"/>
          <w:u w:val="single"/>
        </w:rPr>
        <w:t xml:space="preserve">» </w:t>
      </w:r>
      <w:r>
        <w:rPr>
          <w:sz w:val="28"/>
          <w:szCs w:val="28"/>
          <w:u w:val="single"/>
        </w:rPr>
        <w:t>февраля</w:t>
      </w:r>
      <w:r w:rsidRPr="00AD6BFF">
        <w:rPr>
          <w:sz w:val="28"/>
          <w:szCs w:val="28"/>
          <w:u w:val="single"/>
        </w:rPr>
        <w:t xml:space="preserve"> 2024 г.</w:t>
      </w:r>
      <w:r w:rsidRPr="00777362">
        <w:rPr>
          <w:sz w:val="26"/>
          <w:szCs w:val="26"/>
        </w:rPr>
        <w:t xml:space="preserve"> с приложением документов и сведений, подтверждающих исполнение предписания.</w:t>
      </w:r>
      <w:bookmarkStart w:id="0" w:name="_GoBack"/>
      <w:bookmarkEnd w:id="0"/>
    </w:p>
    <w:p w:rsidR="00BA378B" w:rsidRPr="009B0E94" w:rsidRDefault="00BA378B" w:rsidP="00777362">
      <w:pPr>
        <w:autoSpaceDE w:val="0"/>
        <w:autoSpaceDN w:val="0"/>
        <w:adjustRightInd w:val="0"/>
        <w:ind w:firstLine="539"/>
        <w:jc w:val="both"/>
      </w:pPr>
      <w:r w:rsidRPr="009B0E94">
        <w:t xml:space="preserve">Настоящее предписание может быть </w:t>
      </w:r>
      <w:r>
        <w:t xml:space="preserve">обжаловано </w:t>
      </w:r>
      <w:r w:rsidRPr="009B0E94">
        <w:t xml:space="preserve">в течение десяти рабочих дней с момента </w:t>
      </w:r>
      <w:r>
        <w:t xml:space="preserve">его </w:t>
      </w:r>
      <w:r w:rsidRPr="009B0E94">
        <w:t xml:space="preserve">получения в </w:t>
      </w:r>
      <w:r>
        <w:t xml:space="preserve">досудебном </w:t>
      </w:r>
      <w:r w:rsidRPr="009B0E94">
        <w:t>порядке, предусмотренном Федеральным законом от 31.07.2021 г. № 248-ФЗ «О государственном контроле (надзоре) и муниципальном контроле в Российской Федерации».</w:t>
      </w:r>
    </w:p>
    <w:p w:rsidR="00BA378B" w:rsidRPr="004A50F0" w:rsidRDefault="00BA378B" w:rsidP="004A50F0">
      <w:pPr>
        <w:autoSpaceDE w:val="0"/>
        <w:autoSpaceDN w:val="0"/>
        <w:adjustRightInd w:val="0"/>
        <w:ind w:firstLine="539"/>
        <w:jc w:val="both"/>
      </w:pPr>
      <w:r w:rsidRPr="009B0E94">
        <w:t>Предписание об устранении нарушений обязательных требований, выданное в рамках осуществления федерального государственного санитарно-эпидемиологического надзора может быть обжаловано в судебном порядке только после прохождения процедуры досудебного обжалования.</w:t>
      </w:r>
      <w:r w:rsidRPr="00365864">
        <w:t xml:space="preserve"> </w:t>
      </w:r>
    </w:p>
    <w:tbl>
      <w:tblPr>
        <w:tblW w:w="0" w:type="auto"/>
        <w:jc w:val="center"/>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ook w:val="00A0"/>
      </w:tblPr>
      <w:tblGrid>
        <w:gridCol w:w="3190"/>
        <w:gridCol w:w="3190"/>
        <w:gridCol w:w="3190"/>
      </w:tblGrid>
      <w:tr w:rsidR="00BA378B">
        <w:trPr>
          <w:jc w:val="center"/>
        </w:trPr>
        <w:tc>
          <w:tcPr>
            <w:tcW w:w="3190" w:type="dxa"/>
            <w:tcBorders>
              <w:bottom w:val="single" w:sz="4" w:space="0" w:color="auto"/>
            </w:tcBorders>
          </w:tcPr>
          <w:p w:rsidR="00BA378B" w:rsidRDefault="00BA378B">
            <w:pPr>
              <w:jc w:val="both"/>
              <w:rPr>
                <w:sz w:val="18"/>
                <w:szCs w:val="18"/>
                <w:lang w:eastAsia="en-US"/>
              </w:rPr>
            </w:pPr>
          </w:p>
          <w:p w:rsidR="00BA378B" w:rsidRPr="007B102F" w:rsidRDefault="00BA378B">
            <w:pPr>
              <w:jc w:val="both"/>
              <w:rPr>
                <w:sz w:val="28"/>
                <w:szCs w:val="28"/>
                <w:lang w:eastAsia="en-US"/>
              </w:rPr>
            </w:pPr>
            <w:r w:rsidRPr="007B102F">
              <w:rPr>
                <w:sz w:val="28"/>
                <w:szCs w:val="28"/>
                <w:lang w:eastAsia="en-US"/>
              </w:rPr>
              <w:t>Ведущий специалист-эксперт</w:t>
            </w:r>
          </w:p>
        </w:tc>
        <w:tc>
          <w:tcPr>
            <w:tcW w:w="3190" w:type="dxa"/>
            <w:tcBorders>
              <w:bottom w:val="single" w:sz="4" w:space="0" w:color="auto"/>
            </w:tcBorders>
          </w:tcPr>
          <w:p w:rsidR="00BA378B" w:rsidRPr="00E14FB5" w:rsidRDefault="00BA378B">
            <w:pPr>
              <w:jc w:val="both"/>
              <w:rPr>
                <w:sz w:val="18"/>
                <w:szCs w:val="18"/>
                <w:lang w:eastAsia="en-US"/>
              </w:rPr>
            </w:pPr>
            <w:r w:rsidRPr="0027455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52.5pt">
                  <v:imagedata r:id="rId6" o:title=""/>
                </v:shape>
              </w:pict>
            </w:r>
          </w:p>
        </w:tc>
        <w:tc>
          <w:tcPr>
            <w:tcW w:w="3190" w:type="dxa"/>
            <w:tcBorders>
              <w:bottom w:val="single" w:sz="4" w:space="0" w:color="auto"/>
            </w:tcBorders>
            <w:vAlign w:val="center"/>
          </w:tcPr>
          <w:p w:rsidR="00BA378B" w:rsidRPr="007B102F" w:rsidRDefault="00BA378B">
            <w:pPr>
              <w:jc w:val="center"/>
              <w:rPr>
                <w:sz w:val="28"/>
                <w:szCs w:val="28"/>
              </w:rPr>
            </w:pPr>
            <w:r w:rsidRPr="007B102F">
              <w:rPr>
                <w:sz w:val="28"/>
                <w:szCs w:val="28"/>
                <w:lang w:eastAsia="en-US"/>
              </w:rPr>
              <w:t>С.В. Столбикова</w:t>
            </w:r>
          </w:p>
        </w:tc>
      </w:tr>
      <w:tr w:rsidR="00BA378B" w:rsidRPr="008F20D0">
        <w:trPr>
          <w:jc w:val="center"/>
        </w:trPr>
        <w:tc>
          <w:tcPr>
            <w:tcW w:w="3190" w:type="dxa"/>
            <w:tcBorders>
              <w:top w:val="single" w:sz="4" w:space="0" w:color="auto"/>
            </w:tcBorders>
          </w:tcPr>
          <w:p w:rsidR="00BA378B" w:rsidRPr="008F20D0" w:rsidRDefault="00BA378B">
            <w:pPr>
              <w:jc w:val="center"/>
              <w:rPr>
                <w:sz w:val="18"/>
                <w:szCs w:val="18"/>
                <w:lang w:eastAsia="en-US"/>
              </w:rPr>
            </w:pPr>
            <w:r w:rsidRPr="008F20D0">
              <w:rPr>
                <w:sz w:val="20"/>
                <w:szCs w:val="20"/>
              </w:rPr>
              <w:t>(должность лица, составившего  предписание)</w:t>
            </w:r>
          </w:p>
        </w:tc>
        <w:tc>
          <w:tcPr>
            <w:tcW w:w="3190" w:type="dxa"/>
            <w:tcBorders>
              <w:top w:val="single" w:sz="4" w:space="0" w:color="auto"/>
            </w:tcBorders>
          </w:tcPr>
          <w:p w:rsidR="00BA378B" w:rsidRPr="008F20D0" w:rsidRDefault="00BA378B">
            <w:pPr>
              <w:jc w:val="center"/>
              <w:rPr>
                <w:sz w:val="18"/>
                <w:szCs w:val="18"/>
                <w:lang w:eastAsia="en-US"/>
              </w:rPr>
            </w:pPr>
            <w:r w:rsidRPr="008F20D0">
              <w:rPr>
                <w:sz w:val="20"/>
                <w:szCs w:val="20"/>
              </w:rPr>
              <w:t>(подпись)</w:t>
            </w:r>
          </w:p>
        </w:tc>
        <w:tc>
          <w:tcPr>
            <w:tcW w:w="3190" w:type="dxa"/>
            <w:tcBorders>
              <w:top w:val="single" w:sz="4" w:space="0" w:color="auto"/>
            </w:tcBorders>
          </w:tcPr>
          <w:p w:rsidR="00BA378B" w:rsidRPr="008F20D0" w:rsidRDefault="00BA378B">
            <w:pPr>
              <w:jc w:val="center"/>
              <w:rPr>
                <w:sz w:val="18"/>
                <w:szCs w:val="18"/>
                <w:lang w:eastAsia="en-US"/>
              </w:rPr>
            </w:pPr>
            <w:r w:rsidRPr="008F20D0">
              <w:rPr>
                <w:sz w:val="20"/>
                <w:szCs w:val="20"/>
              </w:rPr>
              <w:t>(инициалы и фамилия)</w:t>
            </w:r>
          </w:p>
        </w:tc>
      </w:tr>
    </w:tbl>
    <w:p w:rsidR="00BA378B" w:rsidRPr="008F20D0" w:rsidRDefault="00BA378B" w:rsidP="00B61069">
      <w:pPr>
        <w:autoSpaceDE w:val="0"/>
        <w:autoSpaceDN w:val="0"/>
        <w:adjustRightInd w:val="0"/>
        <w:jc w:val="both"/>
        <w:rPr>
          <w:sz w:val="28"/>
          <w:szCs w:val="28"/>
        </w:rPr>
      </w:pPr>
      <w:r w:rsidRPr="008F20D0">
        <w:t xml:space="preserve"> </w:t>
      </w:r>
      <w:r>
        <w:t xml:space="preserve">                                                                                                                     </w:t>
      </w:r>
      <w:r w:rsidRPr="008F20D0">
        <w:rPr>
          <w:sz w:val="28"/>
          <w:szCs w:val="28"/>
        </w:rPr>
        <w:t xml:space="preserve">и.о. заведующего </w:t>
      </w:r>
    </w:p>
    <w:p w:rsidR="00BA378B" w:rsidRPr="008F20D0" w:rsidRDefault="00BA378B" w:rsidP="00B61069">
      <w:pPr>
        <w:autoSpaceDE w:val="0"/>
        <w:autoSpaceDN w:val="0"/>
        <w:adjustRightInd w:val="0"/>
        <w:jc w:val="both"/>
        <w:rPr>
          <w:sz w:val="28"/>
          <w:szCs w:val="28"/>
        </w:rPr>
      </w:pPr>
      <w:r>
        <w:t xml:space="preserve">                                                                                                                 </w:t>
      </w:r>
      <w:r w:rsidRPr="008F20D0">
        <w:rPr>
          <w:sz w:val="28"/>
          <w:szCs w:val="28"/>
        </w:rPr>
        <w:t>МБДОУ № 38</w:t>
      </w:r>
      <w:r>
        <w:rPr>
          <w:sz w:val="28"/>
          <w:szCs w:val="28"/>
        </w:rPr>
        <w:t xml:space="preserve"> п.</w:t>
      </w:r>
      <w:r w:rsidRPr="008F20D0">
        <w:rPr>
          <w:sz w:val="28"/>
          <w:szCs w:val="28"/>
        </w:rPr>
        <w:t xml:space="preserve">Эльбан  </w:t>
      </w:r>
    </w:p>
    <w:p w:rsidR="00BA378B" w:rsidRDefault="00BA378B" w:rsidP="00B61069">
      <w:pPr>
        <w:autoSpaceDE w:val="0"/>
        <w:autoSpaceDN w:val="0"/>
        <w:adjustRightInd w:val="0"/>
        <w:jc w:val="both"/>
        <w:rPr>
          <w:u w:val="single"/>
        </w:rPr>
      </w:pPr>
      <w:r w:rsidRPr="00B61069">
        <w:rPr>
          <w:sz w:val="22"/>
          <w:szCs w:val="22"/>
        </w:rPr>
        <w:t>С предписанием ознакомлен(а)</w:t>
      </w:r>
      <w:r w:rsidRPr="00B61069">
        <w:rPr>
          <w:sz w:val="20"/>
          <w:szCs w:val="20"/>
        </w:rPr>
        <w:t xml:space="preserve"> </w:t>
      </w:r>
      <w:r w:rsidRPr="001E36A0">
        <w:rPr>
          <w:sz w:val="28"/>
          <w:szCs w:val="28"/>
        </w:rPr>
        <w:t>«</w:t>
      </w:r>
      <w:r>
        <w:rPr>
          <w:sz w:val="28"/>
          <w:szCs w:val="28"/>
        </w:rPr>
        <w:t>03</w:t>
      </w:r>
      <w:r w:rsidRPr="001E36A0">
        <w:rPr>
          <w:sz w:val="28"/>
          <w:szCs w:val="28"/>
        </w:rPr>
        <w:t xml:space="preserve">» </w:t>
      </w:r>
      <w:r>
        <w:rPr>
          <w:sz w:val="28"/>
          <w:szCs w:val="28"/>
        </w:rPr>
        <w:t>апреля</w:t>
      </w:r>
      <w:r w:rsidRPr="001E36A0">
        <w:rPr>
          <w:sz w:val="28"/>
          <w:szCs w:val="28"/>
        </w:rPr>
        <w:t xml:space="preserve"> 2023г.</w:t>
      </w:r>
      <w:r>
        <w:rPr>
          <w:sz w:val="20"/>
          <w:szCs w:val="20"/>
        </w:rPr>
        <w:t xml:space="preserve">  _________________</w:t>
      </w:r>
      <w:r w:rsidRPr="00B61069">
        <w:rPr>
          <w:sz w:val="20"/>
          <w:szCs w:val="20"/>
        </w:rPr>
        <w:t xml:space="preserve">     </w:t>
      </w:r>
      <w:r>
        <w:rPr>
          <w:sz w:val="20"/>
          <w:szCs w:val="20"/>
        </w:rPr>
        <w:t xml:space="preserve">         </w:t>
      </w:r>
      <w:r w:rsidRPr="008F20D0">
        <w:rPr>
          <w:sz w:val="28"/>
          <w:szCs w:val="28"/>
          <w:u w:val="single"/>
        </w:rPr>
        <w:t>Е.С.Лескова</w:t>
      </w:r>
    </w:p>
    <w:p w:rsidR="00BA378B" w:rsidRPr="004A50F0" w:rsidRDefault="00BA378B" w:rsidP="00B61069">
      <w:pPr>
        <w:autoSpaceDE w:val="0"/>
        <w:autoSpaceDN w:val="0"/>
        <w:adjustRightInd w:val="0"/>
        <w:jc w:val="both"/>
        <w:rPr>
          <w:sz w:val="20"/>
          <w:szCs w:val="20"/>
        </w:rPr>
      </w:pPr>
      <w:r>
        <w:t xml:space="preserve">                                                                                            </w:t>
      </w:r>
      <w:r>
        <w:rPr>
          <w:sz w:val="20"/>
          <w:szCs w:val="20"/>
        </w:rPr>
        <w:t xml:space="preserve">(подпись)  </w:t>
      </w:r>
      <w:r w:rsidRPr="00B61069">
        <w:rPr>
          <w:sz w:val="20"/>
          <w:szCs w:val="20"/>
        </w:rPr>
        <w:t xml:space="preserve">  </w:t>
      </w:r>
      <w:r>
        <w:rPr>
          <w:sz w:val="20"/>
          <w:szCs w:val="20"/>
        </w:rPr>
        <w:t xml:space="preserve">                     </w:t>
      </w:r>
      <w:r w:rsidRPr="00B61069">
        <w:rPr>
          <w:sz w:val="20"/>
          <w:szCs w:val="20"/>
        </w:rPr>
        <w:t xml:space="preserve"> (инициалы и фамилия)</w:t>
      </w:r>
    </w:p>
    <w:p w:rsidR="00BA378B" w:rsidRDefault="00BA378B" w:rsidP="00B61069">
      <w:pPr>
        <w:autoSpaceDE w:val="0"/>
        <w:autoSpaceDN w:val="0"/>
        <w:adjustRightInd w:val="0"/>
        <w:jc w:val="both"/>
        <w:rPr>
          <w:sz w:val="20"/>
          <w:szCs w:val="20"/>
        </w:rPr>
      </w:pPr>
    </w:p>
    <w:p w:rsidR="00BA378B" w:rsidRPr="00626142" w:rsidRDefault="00BA378B" w:rsidP="00B61069">
      <w:pPr>
        <w:autoSpaceDE w:val="0"/>
        <w:autoSpaceDN w:val="0"/>
        <w:adjustRightInd w:val="0"/>
        <w:jc w:val="both"/>
        <w:rPr>
          <w:sz w:val="20"/>
          <w:szCs w:val="20"/>
        </w:rPr>
      </w:pPr>
      <w:r w:rsidRPr="00B61069">
        <w:rPr>
          <w:sz w:val="20"/>
          <w:szCs w:val="20"/>
        </w:rPr>
        <w:t>Предписание направлено по адресу:</w:t>
      </w:r>
    </w:p>
    <w:p w:rsidR="00BA378B" w:rsidRPr="004A50F0" w:rsidRDefault="00BA378B" w:rsidP="00B61069">
      <w:pPr>
        <w:autoSpaceDE w:val="0"/>
        <w:autoSpaceDN w:val="0"/>
        <w:adjustRightInd w:val="0"/>
        <w:jc w:val="both"/>
      </w:pPr>
      <w:r w:rsidRPr="00626142">
        <w:rPr>
          <w:u w:val="single"/>
        </w:rPr>
        <w:t xml:space="preserve">Направлено электронной почтой с обратной связью   </w:t>
      </w:r>
      <w:r w:rsidRPr="00626142">
        <w:rPr>
          <w:u w:val="single"/>
          <w:lang w:val="en-US"/>
        </w:rPr>
        <w:t xml:space="preserve">E-mail: </w:t>
      </w:r>
      <w:r>
        <w:pict>
          <v:shape id="_x0000_i1026" type="#_x0000_t75" alt="" style="width:152.25pt;height:13.5pt">
            <v:imagedata r:id="rId7" r:href="rId8"/>
          </v:shape>
        </w:pict>
      </w:r>
    </w:p>
    <w:sectPr w:rsidR="00BA378B" w:rsidRPr="004A50F0" w:rsidSect="00A94CD7">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B7919"/>
    <w:multiLevelType w:val="hybridMultilevel"/>
    <w:tmpl w:val="1B0E5EBE"/>
    <w:lvl w:ilvl="0" w:tplc="BF9C7A3E">
      <w:start w:val="1"/>
      <w:numFmt w:val="decimal"/>
      <w:lvlText w:val="%1)"/>
      <w:lvlJc w:val="left"/>
      <w:pPr>
        <w:ind w:left="1086" w:hanging="660"/>
      </w:pPr>
      <w:rPr>
        <w:rFonts w:eastAsia="Times New Roman"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B17"/>
    <w:rsid w:val="000100ED"/>
    <w:rsid w:val="0002230C"/>
    <w:rsid w:val="00023421"/>
    <w:rsid w:val="00024785"/>
    <w:rsid w:val="000307C5"/>
    <w:rsid w:val="00035CD1"/>
    <w:rsid w:val="0004638A"/>
    <w:rsid w:val="000518D7"/>
    <w:rsid w:val="00052E57"/>
    <w:rsid w:val="00060038"/>
    <w:rsid w:val="00077DDE"/>
    <w:rsid w:val="00081DEB"/>
    <w:rsid w:val="00085153"/>
    <w:rsid w:val="0009230E"/>
    <w:rsid w:val="000E1DDB"/>
    <w:rsid w:val="000E2D25"/>
    <w:rsid w:val="001253D4"/>
    <w:rsid w:val="00125ACB"/>
    <w:rsid w:val="00132E12"/>
    <w:rsid w:val="00151AC8"/>
    <w:rsid w:val="0018196A"/>
    <w:rsid w:val="00183516"/>
    <w:rsid w:val="001C48E3"/>
    <w:rsid w:val="001D0D56"/>
    <w:rsid w:val="001E36A0"/>
    <w:rsid w:val="001E6F80"/>
    <w:rsid w:val="00207640"/>
    <w:rsid w:val="00221BC7"/>
    <w:rsid w:val="0023695E"/>
    <w:rsid w:val="00256AF7"/>
    <w:rsid w:val="00267BDB"/>
    <w:rsid w:val="002709AE"/>
    <w:rsid w:val="00272A39"/>
    <w:rsid w:val="0027455F"/>
    <w:rsid w:val="00280BC7"/>
    <w:rsid w:val="002C4B17"/>
    <w:rsid w:val="002F3D2B"/>
    <w:rsid w:val="003058CB"/>
    <w:rsid w:val="0031321B"/>
    <w:rsid w:val="00314B8B"/>
    <w:rsid w:val="003610F4"/>
    <w:rsid w:val="00365342"/>
    <w:rsid w:val="00365864"/>
    <w:rsid w:val="003A65F3"/>
    <w:rsid w:val="003C0C98"/>
    <w:rsid w:val="003C6BA6"/>
    <w:rsid w:val="003C7268"/>
    <w:rsid w:val="003F38FE"/>
    <w:rsid w:val="00402A8B"/>
    <w:rsid w:val="00405E1C"/>
    <w:rsid w:val="004107E6"/>
    <w:rsid w:val="00412B88"/>
    <w:rsid w:val="00430AD6"/>
    <w:rsid w:val="00432F93"/>
    <w:rsid w:val="00435539"/>
    <w:rsid w:val="00457159"/>
    <w:rsid w:val="00475C28"/>
    <w:rsid w:val="00490382"/>
    <w:rsid w:val="004A50F0"/>
    <w:rsid w:val="004D77FD"/>
    <w:rsid w:val="00511C6F"/>
    <w:rsid w:val="00556D36"/>
    <w:rsid w:val="005760E5"/>
    <w:rsid w:val="00594F04"/>
    <w:rsid w:val="005A3137"/>
    <w:rsid w:val="005C3DC0"/>
    <w:rsid w:val="005D0131"/>
    <w:rsid w:val="00600F06"/>
    <w:rsid w:val="00611A01"/>
    <w:rsid w:val="00626142"/>
    <w:rsid w:val="006878F9"/>
    <w:rsid w:val="006B5493"/>
    <w:rsid w:val="006C3356"/>
    <w:rsid w:val="006D1020"/>
    <w:rsid w:val="006D7DF4"/>
    <w:rsid w:val="006E4708"/>
    <w:rsid w:val="006E4D6D"/>
    <w:rsid w:val="006F2692"/>
    <w:rsid w:val="00705EF2"/>
    <w:rsid w:val="007379A0"/>
    <w:rsid w:val="00756237"/>
    <w:rsid w:val="00766B0F"/>
    <w:rsid w:val="00777362"/>
    <w:rsid w:val="007B102F"/>
    <w:rsid w:val="007B7EC3"/>
    <w:rsid w:val="007E2604"/>
    <w:rsid w:val="007F6AC3"/>
    <w:rsid w:val="00805FFA"/>
    <w:rsid w:val="00815903"/>
    <w:rsid w:val="00850C15"/>
    <w:rsid w:val="008515E7"/>
    <w:rsid w:val="008619F5"/>
    <w:rsid w:val="008815B6"/>
    <w:rsid w:val="00882FE2"/>
    <w:rsid w:val="008940FB"/>
    <w:rsid w:val="008A6A99"/>
    <w:rsid w:val="008C5ECC"/>
    <w:rsid w:val="008E064F"/>
    <w:rsid w:val="008F20D0"/>
    <w:rsid w:val="00906901"/>
    <w:rsid w:val="009071E1"/>
    <w:rsid w:val="009403F7"/>
    <w:rsid w:val="00942FCC"/>
    <w:rsid w:val="009454F3"/>
    <w:rsid w:val="0097401D"/>
    <w:rsid w:val="00996B8E"/>
    <w:rsid w:val="009B0E94"/>
    <w:rsid w:val="009B651C"/>
    <w:rsid w:val="009F3212"/>
    <w:rsid w:val="00A0071B"/>
    <w:rsid w:val="00A20E4E"/>
    <w:rsid w:val="00A24643"/>
    <w:rsid w:val="00A31A9D"/>
    <w:rsid w:val="00A44C5D"/>
    <w:rsid w:val="00A7011E"/>
    <w:rsid w:val="00A94CD7"/>
    <w:rsid w:val="00AB0851"/>
    <w:rsid w:val="00AC21A7"/>
    <w:rsid w:val="00AD6BFF"/>
    <w:rsid w:val="00B00DB2"/>
    <w:rsid w:val="00B041E1"/>
    <w:rsid w:val="00B06414"/>
    <w:rsid w:val="00B11E5A"/>
    <w:rsid w:val="00B27372"/>
    <w:rsid w:val="00B34ED1"/>
    <w:rsid w:val="00B61069"/>
    <w:rsid w:val="00B863D7"/>
    <w:rsid w:val="00B92955"/>
    <w:rsid w:val="00B9358E"/>
    <w:rsid w:val="00BA378B"/>
    <w:rsid w:val="00BA4A67"/>
    <w:rsid w:val="00BF07F1"/>
    <w:rsid w:val="00C11991"/>
    <w:rsid w:val="00C31851"/>
    <w:rsid w:val="00C3653F"/>
    <w:rsid w:val="00C36BE5"/>
    <w:rsid w:val="00C710C8"/>
    <w:rsid w:val="00C830F1"/>
    <w:rsid w:val="00C87007"/>
    <w:rsid w:val="00CC2A38"/>
    <w:rsid w:val="00CE2F74"/>
    <w:rsid w:val="00CE4A07"/>
    <w:rsid w:val="00CF2257"/>
    <w:rsid w:val="00CF38C3"/>
    <w:rsid w:val="00D07C42"/>
    <w:rsid w:val="00D13E47"/>
    <w:rsid w:val="00D16BBD"/>
    <w:rsid w:val="00D3412A"/>
    <w:rsid w:val="00D416E3"/>
    <w:rsid w:val="00D8670C"/>
    <w:rsid w:val="00DC7013"/>
    <w:rsid w:val="00DD181B"/>
    <w:rsid w:val="00DD57E4"/>
    <w:rsid w:val="00DE6D8F"/>
    <w:rsid w:val="00E04008"/>
    <w:rsid w:val="00E07965"/>
    <w:rsid w:val="00E14FB5"/>
    <w:rsid w:val="00E1529F"/>
    <w:rsid w:val="00E15AA7"/>
    <w:rsid w:val="00E57735"/>
    <w:rsid w:val="00E8042E"/>
    <w:rsid w:val="00E86A1D"/>
    <w:rsid w:val="00E904F0"/>
    <w:rsid w:val="00EB2434"/>
    <w:rsid w:val="00EC3F5E"/>
    <w:rsid w:val="00EE07C9"/>
    <w:rsid w:val="00F0555A"/>
    <w:rsid w:val="00F3135B"/>
    <w:rsid w:val="00F64D7A"/>
    <w:rsid w:val="00F837A9"/>
    <w:rsid w:val="00F90692"/>
    <w:rsid w:val="00FA36AE"/>
    <w:rsid w:val="00FB46CA"/>
    <w:rsid w:val="00FC73FB"/>
    <w:rsid w:val="00FD5F5B"/>
    <w:rsid w:val="00FE2A17"/>
    <w:rsid w:val="00FF1C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B17"/>
    <w:rPr>
      <w:rFonts w:ascii="Times New Roman" w:eastAsia="Times New Roman" w:hAnsi="Times New Roman"/>
      <w:sz w:val="24"/>
      <w:szCs w:val="24"/>
    </w:rPr>
  </w:style>
  <w:style w:type="paragraph" w:styleId="Heading1">
    <w:name w:val="heading 1"/>
    <w:basedOn w:val="Normal"/>
    <w:next w:val="Normal"/>
    <w:link w:val="Heading1Char"/>
    <w:uiPriority w:val="99"/>
    <w:qFormat/>
    <w:rsid w:val="002C4B17"/>
    <w:pPr>
      <w:keepNext/>
      <w:spacing w:before="240" w:after="60"/>
      <w:outlineLvl w:val="0"/>
    </w:pPr>
    <w:rPr>
      <w:rFonts w:ascii="Arial" w:hAnsi="Arial" w:cs="Arial"/>
      <w:b/>
      <w:bCs/>
      <w:kern w:val="32"/>
      <w:sz w:val="32"/>
      <w:szCs w:val="32"/>
    </w:rPr>
  </w:style>
  <w:style w:type="paragraph" w:styleId="Heading4">
    <w:name w:val="heading 4"/>
    <w:basedOn w:val="Normal"/>
    <w:next w:val="Normal"/>
    <w:link w:val="Heading4Char"/>
    <w:uiPriority w:val="99"/>
    <w:qFormat/>
    <w:rsid w:val="002C4B17"/>
    <w:pPr>
      <w:keepNext/>
      <w:autoSpaceDE w:val="0"/>
      <w:autoSpaceDN w:val="0"/>
      <w:adjustRightInd w:val="0"/>
      <w:jc w:val="both"/>
      <w:outlineLvl w:val="3"/>
    </w:pPr>
  </w:style>
  <w:style w:type="paragraph" w:styleId="Heading5">
    <w:name w:val="heading 5"/>
    <w:basedOn w:val="Normal"/>
    <w:next w:val="Normal"/>
    <w:link w:val="Heading5Char"/>
    <w:uiPriority w:val="99"/>
    <w:qFormat/>
    <w:rsid w:val="002C4B17"/>
    <w:pPr>
      <w:keepNext/>
      <w:keepLines/>
      <w:spacing w:before="200"/>
      <w:outlineLvl w:val="4"/>
    </w:pPr>
    <w:rPr>
      <w:rFonts w:ascii="Cambria" w:hAnsi="Cambria" w:cs="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4B17"/>
    <w:rPr>
      <w:rFonts w:ascii="Arial" w:hAnsi="Arial" w:cs="Arial"/>
      <w:b/>
      <w:bCs/>
      <w:kern w:val="32"/>
      <w:sz w:val="32"/>
      <w:szCs w:val="32"/>
      <w:lang w:eastAsia="ru-RU"/>
    </w:rPr>
  </w:style>
  <w:style w:type="character" w:customStyle="1" w:styleId="Heading4Char">
    <w:name w:val="Heading 4 Char"/>
    <w:basedOn w:val="DefaultParagraphFont"/>
    <w:link w:val="Heading4"/>
    <w:uiPriority w:val="99"/>
    <w:locked/>
    <w:rsid w:val="002C4B17"/>
    <w:rPr>
      <w:rFonts w:ascii="Times New Roman" w:hAnsi="Times New Roman" w:cs="Times New Roman"/>
      <w:sz w:val="20"/>
      <w:szCs w:val="20"/>
      <w:lang w:eastAsia="ru-RU"/>
    </w:rPr>
  </w:style>
  <w:style w:type="character" w:customStyle="1" w:styleId="Heading5Char">
    <w:name w:val="Heading 5 Char"/>
    <w:basedOn w:val="DefaultParagraphFont"/>
    <w:link w:val="Heading5"/>
    <w:uiPriority w:val="99"/>
    <w:semiHidden/>
    <w:locked/>
    <w:rsid w:val="002C4B17"/>
    <w:rPr>
      <w:rFonts w:ascii="Cambria" w:hAnsi="Cambria" w:cs="Cambria"/>
      <w:color w:val="243F60"/>
      <w:sz w:val="24"/>
      <w:szCs w:val="24"/>
      <w:lang w:eastAsia="ru-RU"/>
    </w:rPr>
  </w:style>
  <w:style w:type="paragraph" w:styleId="Title">
    <w:name w:val="Title"/>
    <w:basedOn w:val="Normal"/>
    <w:link w:val="TitleChar"/>
    <w:uiPriority w:val="99"/>
    <w:qFormat/>
    <w:rsid w:val="002C4B17"/>
    <w:pPr>
      <w:widowControl w:val="0"/>
      <w:autoSpaceDE w:val="0"/>
      <w:autoSpaceDN w:val="0"/>
      <w:adjustRightInd w:val="0"/>
      <w:jc w:val="center"/>
    </w:pPr>
    <w:rPr>
      <w:rFonts w:ascii="Arial" w:hAnsi="Arial" w:cs="Arial"/>
      <w:b/>
      <w:bCs/>
      <w:sz w:val="28"/>
      <w:szCs w:val="28"/>
    </w:rPr>
  </w:style>
  <w:style w:type="character" w:customStyle="1" w:styleId="TitleChar">
    <w:name w:val="Title Char"/>
    <w:basedOn w:val="DefaultParagraphFont"/>
    <w:link w:val="Title"/>
    <w:uiPriority w:val="99"/>
    <w:locked/>
    <w:rsid w:val="002C4B17"/>
    <w:rPr>
      <w:rFonts w:ascii="Arial" w:hAnsi="Arial" w:cs="Arial"/>
      <w:b/>
      <w:bCs/>
      <w:sz w:val="28"/>
      <w:szCs w:val="28"/>
      <w:lang w:eastAsia="ru-RU"/>
    </w:rPr>
  </w:style>
  <w:style w:type="paragraph" w:styleId="BodyText">
    <w:name w:val="Body Text"/>
    <w:basedOn w:val="Normal"/>
    <w:link w:val="BodyTextChar"/>
    <w:uiPriority w:val="99"/>
    <w:rsid w:val="002C4B17"/>
    <w:pPr>
      <w:widowControl w:val="0"/>
      <w:autoSpaceDE w:val="0"/>
      <w:autoSpaceDN w:val="0"/>
      <w:adjustRightInd w:val="0"/>
    </w:pPr>
    <w:rPr>
      <w:rFonts w:ascii="Courier New" w:hAnsi="Courier New" w:cs="Courier New"/>
      <w:color w:val="000000"/>
    </w:rPr>
  </w:style>
  <w:style w:type="character" w:customStyle="1" w:styleId="BodyTextChar">
    <w:name w:val="Body Text Char"/>
    <w:basedOn w:val="DefaultParagraphFont"/>
    <w:link w:val="BodyText"/>
    <w:uiPriority w:val="99"/>
    <w:locked/>
    <w:rsid w:val="002C4B17"/>
    <w:rPr>
      <w:rFonts w:ascii="Courier New" w:hAnsi="Courier New" w:cs="Courier New"/>
      <w:color w:val="000000"/>
      <w:sz w:val="24"/>
      <w:szCs w:val="24"/>
      <w:lang w:eastAsia="ru-RU"/>
    </w:rPr>
  </w:style>
  <w:style w:type="paragraph" w:styleId="BodyText2">
    <w:name w:val="Body Text 2"/>
    <w:basedOn w:val="Normal"/>
    <w:link w:val="BodyText2Char"/>
    <w:uiPriority w:val="99"/>
    <w:rsid w:val="002C4B17"/>
    <w:pPr>
      <w:jc w:val="center"/>
    </w:pPr>
    <w:rPr>
      <w:b/>
      <w:bCs/>
      <w:sz w:val="28"/>
      <w:szCs w:val="28"/>
    </w:rPr>
  </w:style>
  <w:style w:type="character" w:customStyle="1" w:styleId="BodyText2Char">
    <w:name w:val="Body Text 2 Char"/>
    <w:basedOn w:val="DefaultParagraphFont"/>
    <w:link w:val="BodyText2"/>
    <w:uiPriority w:val="99"/>
    <w:locked/>
    <w:rsid w:val="002C4B17"/>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2C4B17"/>
    <w:pPr>
      <w:suppressAutoHyphens/>
      <w:spacing w:after="120"/>
      <w:ind w:left="283"/>
    </w:pPr>
    <w:rPr>
      <w:lang w:eastAsia="ar-SA"/>
    </w:rPr>
  </w:style>
  <w:style w:type="character" w:customStyle="1" w:styleId="BodyTextIndentChar">
    <w:name w:val="Body Text Indent Char"/>
    <w:basedOn w:val="DefaultParagraphFont"/>
    <w:link w:val="BodyTextIndent"/>
    <w:uiPriority w:val="99"/>
    <w:locked/>
    <w:rsid w:val="002C4B17"/>
    <w:rPr>
      <w:rFonts w:ascii="Times New Roman" w:hAnsi="Times New Roman" w:cs="Times New Roman"/>
      <w:sz w:val="24"/>
      <w:szCs w:val="24"/>
      <w:lang w:eastAsia="ar-SA" w:bidi="ar-SA"/>
    </w:rPr>
  </w:style>
  <w:style w:type="character" w:styleId="Emphasis">
    <w:name w:val="Emphasis"/>
    <w:basedOn w:val="DefaultParagraphFont"/>
    <w:uiPriority w:val="99"/>
    <w:qFormat/>
    <w:rsid w:val="002C4B17"/>
    <w:rPr>
      <w:i/>
      <w:iCs/>
    </w:rPr>
  </w:style>
  <w:style w:type="paragraph" w:customStyle="1" w:styleId="ConsPlusNonformat">
    <w:name w:val="ConsPlusNonformat"/>
    <w:link w:val="ConsPlusNonformat0"/>
    <w:uiPriority w:val="99"/>
    <w:rsid w:val="002C4B17"/>
    <w:pPr>
      <w:autoSpaceDE w:val="0"/>
      <w:autoSpaceDN w:val="0"/>
      <w:adjustRightInd w:val="0"/>
    </w:pPr>
    <w:rPr>
      <w:rFonts w:ascii="Courier New" w:eastAsia="Times New Roman" w:hAnsi="Courier New" w:cs="Courier New"/>
      <w:sz w:val="20"/>
      <w:szCs w:val="20"/>
    </w:rPr>
  </w:style>
  <w:style w:type="paragraph" w:styleId="BodyText3">
    <w:name w:val="Body Text 3"/>
    <w:basedOn w:val="Normal"/>
    <w:link w:val="BodyText3Char"/>
    <w:uiPriority w:val="99"/>
    <w:rsid w:val="002C4B17"/>
    <w:pPr>
      <w:suppressAutoHyphens/>
      <w:spacing w:after="120"/>
    </w:pPr>
    <w:rPr>
      <w:sz w:val="16"/>
      <w:szCs w:val="16"/>
      <w:lang w:eastAsia="ar-SA"/>
    </w:rPr>
  </w:style>
  <w:style w:type="character" w:customStyle="1" w:styleId="BodyText3Char">
    <w:name w:val="Body Text 3 Char"/>
    <w:basedOn w:val="DefaultParagraphFont"/>
    <w:link w:val="BodyText3"/>
    <w:uiPriority w:val="99"/>
    <w:locked/>
    <w:rsid w:val="002C4B17"/>
    <w:rPr>
      <w:rFonts w:ascii="Times New Roman" w:hAnsi="Times New Roman" w:cs="Times New Roman"/>
      <w:sz w:val="16"/>
      <w:szCs w:val="16"/>
      <w:lang w:eastAsia="ar-SA" w:bidi="ar-SA"/>
    </w:rPr>
  </w:style>
  <w:style w:type="paragraph" w:styleId="ListParagraph">
    <w:name w:val="List Paragraph"/>
    <w:basedOn w:val="Normal"/>
    <w:uiPriority w:val="99"/>
    <w:qFormat/>
    <w:rsid w:val="002C4B17"/>
    <w:pPr>
      <w:suppressAutoHyphens/>
      <w:ind w:left="720"/>
    </w:pPr>
    <w:rPr>
      <w:lang w:eastAsia="ar-SA"/>
    </w:rPr>
  </w:style>
  <w:style w:type="paragraph" w:customStyle="1" w:styleId="ConsNonformat">
    <w:name w:val="ConsNonformat"/>
    <w:uiPriority w:val="99"/>
    <w:rsid w:val="002C4B17"/>
    <w:pPr>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2C4B17"/>
    <w:pPr>
      <w:autoSpaceDE w:val="0"/>
      <w:autoSpaceDN w:val="0"/>
      <w:adjustRightInd w:val="0"/>
      <w:ind w:firstLine="720"/>
    </w:pPr>
    <w:rPr>
      <w:rFonts w:ascii="Arial" w:eastAsia="Times New Roman" w:hAnsi="Arial" w:cs="Arial"/>
      <w:sz w:val="20"/>
      <w:szCs w:val="20"/>
    </w:rPr>
  </w:style>
  <w:style w:type="table" w:styleId="TableGrid">
    <w:name w:val="Table Grid"/>
    <w:basedOn w:val="TableNormal"/>
    <w:uiPriority w:val="99"/>
    <w:rsid w:val="002C4B17"/>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2C4B17"/>
    <w:rPr>
      <w:color w:val="0000FF"/>
      <w:u w:val="single"/>
    </w:rPr>
  </w:style>
  <w:style w:type="character" w:customStyle="1" w:styleId="ConsPlusNonformat0">
    <w:name w:val="ConsPlusNonformat Знак"/>
    <w:basedOn w:val="DefaultParagraphFont"/>
    <w:link w:val="ConsPlusNonformat"/>
    <w:uiPriority w:val="99"/>
    <w:locked/>
    <w:rsid w:val="002C4B17"/>
    <w:rPr>
      <w:rFonts w:ascii="Courier New" w:hAnsi="Courier New" w:cs="Courier New"/>
      <w:lang w:val="ru-RU" w:eastAsia="ru-RU"/>
    </w:rPr>
  </w:style>
  <w:style w:type="paragraph" w:styleId="Subtitle">
    <w:name w:val="Subtitle"/>
    <w:basedOn w:val="Normal"/>
    <w:link w:val="SubtitleChar"/>
    <w:uiPriority w:val="99"/>
    <w:qFormat/>
    <w:rsid w:val="00077DDE"/>
    <w:pPr>
      <w:jc w:val="center"/>
    </w:pPr>
    <w:rPr>
      <w:b/>
      <w:bCs/>
    </w:rPr>
  </w:style>
  <w:style w:type="character" w:customStyle="1" w:styleId="SubtitleChar">
    <w:name w:val="Subtitle Char"/>
    <w:basedOn w:val="DefaultParagraphFont"/>
    <w:link w:val="Subtitle"/>
    <w:uiPriority w:val="99"/>
    <w:locked/>
    <w:rsid w:val="00077DDE"/>
    <w:rPr>
      <w:rFonts w:ascii="Times New Roman" w:hAnsi="Times New Roman" w:cs="Times New Roman"/>
      <w:b/>
      <w:bCs/>
      <w:sz w:val="24"/>
      <w:szCs w:val="24"/>
      <w:lang w:eastAsia="ru-RU"/>
    </w:rPr>
  </w:style>
  <w:style w:type="paragraph" w:styleId="BalloonText">
    <w:name w:val="Balloon Text"/>
    <w:basedOn w:val="Normal"/>
    <w:link w:val="BalloonTextChar"/>
    <w:uiPriority w:val="99"/>
    <w:semiHidden/>
    <w:rsid w:val="00882FE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2FE2"/>
    <w:rPr>
      <w:rFonts w:ascii="Tahoma"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556D36"/>
    <w:pPr>
      <w:spacing w:before="100" w:beforeAutospacing="1" w:after="100" w:afterAutospacing="1"/>
    </w:pPr>
    <w:rPr>
      <w:rFonts w:ascii="Tahoma" w:eastAsia="Calibri" w:hAnsi="Tahoma" w:cs="Tahoma"/>
      <w:sz w:val="20"/>
      <w:szCs w:val="20"/>
      <w:lang w:val="en-US" w:eastAsia="en-US"/>
    </w:rPr>
  </w:style>
  <w:style w:type="paragraph" w:customStyle="1" w:styleId="2">
    <w:name w:val="2"/>
    <w:basedOn w:val="Normal"/>
    <w:uiPriority w:val="99"/>
    <w:rsid w:val="00626142"/>
    <w:pPr>
      <w:spacing w:before="100" w:beforeAutospacing="1" w:after="100" w:afterAutospacing="1"/>
    </w:pPr>
    <w:rPr>
      <w:rFonts w:ascii="Tahoma" w:eastAsia="Calibri" w:hAnsi="Tahoma" w:cs="Tahoma"/>
      <w:sz w:val="20"/>
      <w:szCs w:val="20"/>
      <w:lang w:val="en-US" w:eastAsia="en-US"/>
    </w:rPr>
  </w:style>
  <w:style w:type="character" w:styleId="Strong">
    <w:name w:val="Strong"/>
    <w:basedOn w:val="DefaultParagraphFont"/>
    <w:uiPriority w:val="99"/>
    <w:qFormat/>
    <w:locked/>
    <w:rsid w:val="00F837A9"/>
    <w:rPr>
      <w:b/>
      <w:bCs/>
    </w:rPr>
  </w:style>
  <w:style w:type="character" w:customStyle="1" w:styleId="20">
    <w:name w:val="Основной текст (2)_"/>
    <w:basedOn w:val="DefaultParagraphFont"/>
    <w:link w:val="21"/>
    <w:uiPriority w:val="99"/>
    <w:locked/>
    <w:rsid w:val="00F837A9"/>
    <w:rPr>
      <w:sz w:val="23"/>
      <w:szCs w:val="23"/>
    </w:rPr>
  </w:style>
  <w:style w:type="paragraph" w:customStyle="1" w:styleId="21">
    <w:name w:val="Основной текст (2)1"/>
    <w:basedOn w:val="Normal"/>
    <w:link w:val="20"/>
    <w:uiPriority w:val="99"/>
    <w:rsid w:val="00F837A9"/>
    <w:pPr>
      <w:shd w:val="clear" w:color="auto" w:fill="FFFFFF"/>
      <w:spacing w:after="60" w:line="278" w:lineRule="exact"/>
      <w:ind w:hanging="500"/>
    </w:pPr>
    <w:rPr>
      <w:rFonts w:eastAsia="Calibri"/>
      <w:noProof/>
      <w:sz w:val="23"/>
      <w:szCs w:val="23"/>
    </w:rPr>
  </w:style>
  <w:style w:type="character" w:customStyle="1" w:styleId="a">
    <w:name w:val="Основной текст_"/>
    <w:basedOn w:val="DefaultParagraphFont"/>
    <w:link w:val="3"/>
    <w:uiPriority w:val="99"/>
    <w:locked/>
    <w:rsid w:val="00E04008"/>
    <w:rPr>
      <w:sz w:val="19"/>
      <w:szCs w:val="19"/>
    </w:rPr>
  </w:style>
  <w:style w:type="paragraph" w:customStyle="1" w:styleId="3">
    <w:name w:val="Основной текст3"/>
    <w:basedOn w:val="Normal"/>
    <w:link w:val="a"/>
    <w:uiPriority w:val="99"/>
    <w:rsid w:val="00E04008"/>
    <w:pPr>
      <w:shd w:val="clear" w:color="auto" w:fill="FFFFFF"/>
      <w:spacing w:before="360" w:after="60" w:line="240" w:lineRule="atLeast"/>
    </w:pPr>
    <w:rPr>
      <w:rFonts w:eastAsia="Calibri"/>
      <w:noProof/>
      <w:sz w:val="19"/>
      <w:szCs w:val="19"/>
    </w:rPr>
  </w:style>
</w:styles>
</file>

<file path=word/webSettings.xml><?xml version="1.0" encoding="utf-8"?>
<w:webSettings xmlns:r="http://schemas.openxmlformats.org/officeDocument/2006/relationships" xmlns:w="http://schemas.openxmlformats.org/wordprocessingml/2006/main">
  <w:divs>
    <w:div w:id="900679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xn--38--8cdeo6cs3a8ij.xn----7sbe8ajolees.xn--p1ai/wp-content/uploads/2022/04/2022-04-29_09-28.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rpn27kms@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371</TotalTime>
  <Pages>3</Pages>
  <Words>1163</Words>
  <Characters>6631</Characters>
  <Application>Microsoft Office Outlook</Application>
  <DocSecurity>0</DocSecurity>
  <Lines>0</Lines>
  <Paragraphs>0</Paragraphs>
  <ScaleCrop>false</ScaleCrop>
  <Company>Роспотребнадзор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KalinaNN</cp:lastModifiedBy>
  <cp:revision>67</cp:revision>
  <cp:lastPrinted>2021-06-29T14:26:00Z</cp:lastPrinted>
  <dcterms:created xsi:type="dcterms:W3CDTF">2022-12-15T09:10:00Z</dcterms:created>
  <dcterms:modified xsi:type="dcterms:W3CDTF">2023-04-03T06:38:00Z</dcterms:modified>
</cp:coreProperties>
</file>