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ИЗ 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 САХАРНОЕ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ПОВИДЛА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