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2F3" w14:textId="77777777" w:rsidR="00FF2B72" w:rsidRDefault="006666A5">
      <w:r>
        <w:rPr>
          <w:noProof/>
          <w:lang w:eastAsia="ru-RU"/>
        </w:rPr>
        <w:drawing>
          <wp:inline distT="0" distB="0" distL="0" distR="0" wp14:anchorId="43B201A6" wp14:editId="7FB1838D">
            <wp:extent cx="6629400" cy="9895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33ed20b77514c3990d00816de0f4d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317" cy="9937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7252C3" w14:textId="77777777" w:rsidR="006666A5" w:rsidRPr="006666A5" w:rsidRDefault="006666A5" w:rsidP="006666A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15DDDE8E" w14:textId="77777777" w:rsidR="006666A5" w:rsidRPr="006666A5" w:rsidRDefault="006666A5" w:rsidP="006666A5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Pr="006666A5">
        <w:rPr>
          <w:b/>
          <w:bCs/>
          <w:color w:val="333333"/>
          <w:sz w:val="28"/>
          <w:szCs w:val="28"/>
        </w:rPr>
        <w:t>Четвертый год жизни</w:t>
      </w:r>
      <w:r w:rsidRPr="006666A5">
        <w:rPr>
          <w:color w:val="333333"/>
          <w:sz w:val="28"/>
          <w:szCs w:val="28"/>
        </w:rPr>
        <w:t> 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14:paraId="7BAFADA5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Работа по развитию речи детей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возрасте обогащается словарь названиями растений, предметов питания, одежды, мебели, животных, игрушек.</w:t>
      </w:r>
    </w:p>
    <w:p w14:paraId="1DA59EC3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75C85037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6666A5">
        <w:rPr>
          <w:color w:val="333333"/>
          <w:sz w:val="28"/>
          <w:szCs w:val="28"/>
        </w:rPr>
        <w:t>лопатом</w:t>
      </w:r>
      <w:proofErr w:type="spellEnd"/>
      <w:r w:rsidRPr="006666A5">
        <w:rPr>
          <w:color w:val="333333"/>
          <w:sz w:val="28"/>
          <w:szCs w:val="28"/>
        </w:rPr>
        <w:t xml:space="preserve">, много </w:t>
      </w:r>
      <w:proofErr w:type="spellStart"/>
      <w:r w:rsidRPr="006666A5">
        <w:rPr>
          <w:color w:val="333333"/>
          <w:sz w:val="28"/>
          <w:szCs w:val="28"/>
        </w:rPr>
        <w:t>карандашов</w:t>
      </w:r>
      <w:proofErr w:type="spellEnd"/>
      <w:r w:rsidRPr="006666A5">
        <w:rPr>
          <w:color w:val="333333"/>
          <w:sz w:val="28"/>
          <w:szCs w:val="28"/>
        </w:rPr>
        <w:t>).</w:t>
      </w:r>
    </w:p>
    <w:p w14:paraId="20BA42B9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249E66AF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jc w:val="center"/>
        <w:rPr>
          <w:color w:val="333333"/>
          <w:sz w:val="28"/>
          <w:szCs w:val="28"/>
        </w:rPr>
      </w:pPr>
      <w:r w:rsidRPr="006666A5">
        <w:rPr>
          <w:b/>
          <w:bCs/>
          <w:i/>
          <w:iCs/>
          <w:color w:val="333333"/>
          <w:sz w:val="28"/>
          <w:szCs w:val="28"/>
          <w:u w:val="single"/>
        </w:rPr>
        <w:t>Развивая связную речь, следует учить детей:</w:t>
      </w:r>
    </w:p>
    <w:p w14:paraId="6BD6193E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• Понимать разнообразные вопросы и отвечать на них;</w:t>
      </w:r>
    </w:p>
    <w:p w14:paraId="0F935F48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• Задавать вопросы;</w:t>
      </w:r>
    </w:p>
    <w:p w14:paraId="23BAF518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• Активно включаться в разговор;</w:t>
      </w:r>
    </w:p>
    <w:p w14:paraId="56596C70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• Объяснять содержание картины, ситуации;</w:t>
      </w:r>
    </w:p>
    <w:p w14:paraId="3FA1F2E8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• Рассказывать о предметах, игрушках, собы</w:t>
      </w:r>
      <w:r>
        <w:rPr>
          <w:color w:val="333333"/>
          <w:sz w:val="28"/>
          <w:szCs w:val="28"/>
        </w:rPr>
        <w:t>тиях. Узнавание действий на кар</w:t>
      </w:r>
      <w:r w:rsidRPr="006666A5">
        <w:rPr>
          <w:color w:val="333333"/>
          <w:sz w:val="28"/>
          <w:szCs w:val="28"/>
        </w:rPr>
        <w:t>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14:paraId="42F08F8A" w14:textId="77777777" w:rsid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F72E3A" wp14:editId="28B54E9F">
            <wp:simplePos x="0" y="0"/>
            <wp:positionH relativeFrom="column">
              <wp:posOffset>180340</wp:posOffset>
            </wp:positionH>
            <wp:positionV relativeFrom="paragraph">
              <wp:posOffset>203835</wp:posOffset>
            </wp:positionV>
            <wp:extent cx="2232660" cy="2232660"/>
            <wp:effectExtent l="0" t="0" r="0" b="0"/>
            <wp:wrapTight wrapText="bothSides">
              <wp:wrapPolygon edited="0">
                <wp:start x="737" y="0"/>
                <wp:lineTo x="0" y="369"/>
                <wp:lineTo x="0" y="20826"/>
                <wp:lineTo x="553" y="21379"/>
                <wp:lineTo x="737" y="21379"/>
                <wp:lineTo x="20642" y="21379"/>
                <wp:lineTo x="20826" y="21379"/>
                <wp:lineTo x="21379" y="20826"/>
                <wp:lineTo x="21379" y="369"/>
                <wp:lineTo x="20642" y="0"/>
                <wp:lineTo x="73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514135_gas-kvas-com-p-illyustratsiya-detskoi-knigi-risunok-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6A5">
        <w:rPr>
          <w:color w:val="333333"/>
          <w:sz w:val="28"/>
          <w:szCs w:val="28"/>
        </w:rPr>
        <w:br/>
      </w:r>
    </w:p>
    <w:p w14:paraId="21BF7222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</w:t>
      </w:r>
      <w:proofErr w:type="gramStart"/>
      <w:r w:rsidRPr="006666A5">
        <w:rPr>
          <w:color w:val="333333"/>
          <w:sz w:val="28"/>
          <w:szCs w:val="28"/>
        </w:rPr>
        <w:t>],[</w:t>
      </w:r>
      <w:proofErr w:type="gramEnd"/>
      <w:r w:rsidRPr="006666A5">
        <w:rPr>
          <w:color w:val="333333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14:paraId="488A4364" w14:textId="77777777" w:rsid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 xml:space="preserve">Для ребёнка 3-4 лет речь является средством общения не только со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</w:t>
      </w:r>
    </w:p>
    <w:p w14:paraId="7B482047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 xml:space="preserve">В этом возрасте происходит становление нравственных качеств, поэтому учите ребёнка понимать эмоциональное состояние и настроение других: друзей, </w:t>
      </w:r>
      <w:r w:rsidRPr="006666A5">
        <w:rPr>
          <w:color w:val="333333"/>
          <w:sz w:val="28"/>
          <w:szCs w:val="28"/>
        </w:rPr>
        <w:lastRenderedPageBreak/>
        <w:t>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14:paraId="190B328A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i/>
          <w:color w:val="333333"/>
          <w:sz w:val="28"/>
          <w:szCs w:val="28"/>
          <w:u w:val="single"/>
        </w:rPr>
      </w:pPr>
      <w:r w:rsidRPr="006666A5">
        <w:rPr>
          <w:color w:val="333333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14:paraId="5D9E9D97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jc w:val="center"/>
        <w:rPr>
          <w:i/>
          <w:color w:val="333333"/>
          <w:sz w:val="28"/>
          <w:szCs w:val="28"/>
          <w:u w:val="single"/>
        </w:rPr>
      </w:pPr>
      <w:r w:rsidRPr="006666A5">
        <w:rPr>
          <w:b/>
          <w:bCs/>
          <w:i/>
          <w:color w:val="333333"/>
          <w:sz w:val="28"/>
          <w:szCs w:val="28"/>
          <w:u w:val="single"/>
        </w:rPr>
        <w:t>Памятка для родителей по развитию речи детей.</w:t>
      </w:r>
    </w:p>
    <w:p w14:paraId="2910924F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14:paraId="7BC99C1D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14:paraId="00770651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3. Никогда не поправляйте речь ребёнка. Просто повторите ту же фразу правильно.</w:t>
      </w:r>
    </w:p>
    <w:p w14:paraId="7139F59D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14:paraId="57907DF9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14:paraId="5D3D9B16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14:paraId="1F738ED5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7. Давайте ребёнку перебирать крупы, играть с пуговицами, мелкими игрушка</w:t>
      </w:r>
      <w:r>
        <w:rPr>
          <w:color w:val="333333"/>
          <w:sz w:val="28"/>
          <w:szCs w:val="28"/>
        </w:rPr>
        <w:t>ми – это развивает пальцы рук, </w:t>
      </w:r>
      <w:r w:rsidRPr="006666A5">
        <w:rPr>
          <w:color w:val="333333"/>
          <w:sz w:val="28"/>
          <w:szCs w:val="28"/>
        </w:rPr>
        <w:t>следовательно, и речь.</w:t>
      </w:r>
    </w:p>
    <w:p w14:paraId="2F3B542D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14:paraId="1219112D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14:paraId="66B4A21E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14:paraId="3ABC50A2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14:paraId="656E3ABB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color w:val="333333"/>
          <w:sz w:val="28"/>
          <w:szCs w:val="28"/>
        </w:rPr>
      </w:pPr>
      <w:r w:rsidRPr="006666A5">
        <w:rPr>
          <w:color w:val="333333"/>
          <w:sz w:val="28"/>
          <w:szCs w:val="28"/>
        </w:rPr>
        <w:t>12. Не сравнивайте ребёнка с другими детьми.</w:t>
      </w:r>
    </w:p>
    <w:p w14:paraId="50CFF6A4" w14:textId="77777777" w:rsid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rPr>
          <w:noProof/>
        </w:rPr>
      </w:pPr>
      <w:r w:rsidRPr="006666A5">
        <w:rPr>
          <w:color w:val="333333"/>
          <w:sz w:val="28"/>
          <w:szCs w:val="28"/>
        </w:rPr>
        <w:t>13. Играйте с ребёнком в разные игры.</w:t>
      </w:r>
      <w:r w:rsidRPr="006666A5">
        <w:rPr>
          <w:noProof/>
        </w:rPr>
        <w:t xml:space="preserve"> </w:t>
      </w:r>
    </w:p>
    <w:p w14:paraId="5535E232" w14:textId="77777777" w:rsidR="006666A5" w:rsidRPr="006666A5" w:rsidRDefault="006666A5" w:rsidP="006666A5">
      <w:pPr>
        <w:pStyle w:val="a3"/>
        <w:shd w:val="clear" w:color="auto" w:fill="FFFFFF"/>
        <w:tabs>
          <w:tab w:val="left" w:pos="426"/>
        </w:tabs>
        <w:spacing w:before="0" w:beforeAutospacing="0" w:after="150" w:afterAutospacing="0"/>
        <w:ind w:left="284" w:right="-166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E9604A6" wp14:editId="6C3D3ACE">
            <wp:extent cx="4976037" cy="125172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EDSQw7P4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159" cy="1260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F33723B" w14:textId="77777777" w:rsidR="006666A5" w:rsidRPr="006666A5" w:rsidRDefault="006666A5" w:rsidP="006666A5">
      <w:pPr>
        <w:pStyle w:val="a3"/>
        <w:shd w:val="clear" w:color="auto" w:fill="FFFFFF"/>
        <w:spacing w:before="0" w:beforeAutospacing="0" w:after="150" w:afterAutospacing="0"/>
        <w:ind w:right="-166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sectPr w:rsidR="006666A5" w:rsidRPr="006666A5" w:rsidSect="006666A5">
      <w:pgSz w:w="11906" w:h="16838"/>
      <w:pgMar w:top="426" w:right="707" w:bottom="720" w:left="720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52"/>
    <w:rsid w:val="006666A5"/>
    <w:rsid w:val="0072305D"/>
    <w:rsid w:val="00DE2A52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70060085"/>
  <w15:chartTrackingRefBased/>
  <w15:docId w15:val="{F611A168-3C70-4C8E-9F38-E2E2889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58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81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3470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Малкова</dc:creator>
  <cp:keywords/>
  <dc:description/>
  <cp:lastModifiedBy>Алёна</cp:lastModifiedBy>
  <cp:revision>5</cp:revision>
  <dcterms:created xsi:type="dcterms:W3CDTF">2023-10-22T05:45:00Z</dcterms:created>
  <dcterms:modified xsi:type="dcterms:W3CDTF">2023-10-22T10:51:00Z</dcterms:modified>
</cp:coreProperties>
</file>