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ADF" w:rsidRPr="002F1ADF" w:rsidRDefault="002F1ADF" w:rsidP="002F1A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2F1ADF" w:rsidRPr="002F1ADF" w:rsidRDefault="002F1ADF" w:rsidP="002F1A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 38 посёлка Эльбан</w:t>
      </w:r>
    </w:p>
    <w:p w:rsidR="002F1ADF" w:rsidRPr="002F1ADF" w:rsidRDefault="002F1ADF" w:rsidP="00513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DF">
        <w:rPr>
          <w:rFonts w:ascii="Times New Roman" w:eastAsia="Times New Roman" w:hAnsi="Times New Roman" w:cs="Times New Roman"/>
          <w:sz w:val="24"/>
          <w:szCs w:val="24"/>
          <w:lang w:eastAsia="ru-RU"/>
        </w:rPr>
        <w:t>Амурского муниципального района</w:t>
      </w:r>
      <w:r w:rsidR="00513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F1ADF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Хабаровского края</w:t>
      </w:r>
    </w:p>
    <w:p w:rsidR="002F1ADF" w:rsidRPr="002F1ADF" w:rsidRDefault="002F1ADF" w:rsidP="002F1A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ADF" w:rsidRPr="002F1ADF" w:rsidRDefault="002F1ADF" w:rsidP="002F1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42AD" w:rsidRPr="009042AD" w:rsidRDefault="009042AD" w:rsidP="00904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42AD" w:rsidRPr="009042AD" w:rsidRDefault="009042AD" w:rsidP="00904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42AD" w:rsidRPr="009042AD" w:rsidRDefault="009042AD" w:rsidP="00904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42AD" w:rsidRDefault="009042AD" w:rsidP="00904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42AD" w:rsidRDefault="009042AD" w:rsidP="00904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42AD" w:rsidRDefault="009042AD" w:rsidP="00904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42AD" w:rsidRPr="009042AD" w:rsidRDefault="009042AD" w:rsidP="00904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42AD" w:rsidRPr="009042AD" w:rsidRDefault="009042AD" w:rsidP="00904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42AD" w:rsidRPr="009042AD" w:rsidRDefault="009042AD" w:rsidP="00904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2B4B" w:rsidRDefault="002F1ADF" w:rsidP="00904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</w:t>
      </w:r>
    </w:p>
    <w:p w:rsidR="009042AD" w:rsidRPr="009042AD" w:rsidRDefault="002F1ADF" w:rsidP="00904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82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предметно-развивающей среды для детей раннего возраста «Островок детства»</w:t>
      </w:r>
    </w:p>
    <w:p w:rsidR="009042AD" w:rsidRPr="009042AD" w:rsidRDefault="009042AD" w:rsidP="00904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2AD" w:rsidRPr="009042AD" w:rsidRDefault="009042AD" w:rsidP="00904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2AD" w:rsidRPr="009042AD" w:rsidRDefault="009042AD" w:rsidP="00904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2AD" w:rsidRPr="009042AD" w:rsidRDefault="009042AD" w:rsidP="00904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2AD" w:rsidRPr="009042AD" w:rsidRDefault="009042AD" w:rsidP="00904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2AD" w:rsidRPr="009042AD" w:rsidRDefault="009042AD" w:rsidP="00904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2AD" w:rsidRPr="009042AD" w:rsidRDefault="009042AD" w:rsidP="00904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2AD" w:rsidRPr="009042AD" w:rsidRDefault="009042AD" w:rsidP="00904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2AD" w:rsidRPr="009042AD" w:rsidRDefault="009042AD" w:rsidP="00904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2AD" w:rsidRPr="009042AD" w:rsidRDefault="009042AD" w:rsidP="00904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B4B" w:rsidRPr="00B82B4B" w:rsidRDefault="00B82B4B" w:rsidP="00B82B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Разработчик проекта</w:t>
      </w:r>
      <w:r w:rsidRPr="00B8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B82B4B" w:rsidRPr="00B82B4B" w:rsidRDefault="00B82B4B" w:rsidP="00B82B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2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Суфиева Г.Ю.</w:t>
      </w:r>
    </w:p>
    <w:p w:rsidR="009042AD" w:rsidRPr="009042AD" w:rsidRDefault="009042AD" w:rsidP="00B82B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2AD" w:rsidRPr="009042AD" w:rsidRDefault="009042AD" w:rsidP="00904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2AD" w:rsidRPr="009042AD" w:rsidRDefault="009042AD" w:rsidP="00904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2AD" w:rsidRPr="009042AD" w:rsidRDefault="009042AD" w:rsidP="00904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2AD" w:rsidRPr="009042AD" w:rsidRDefault="009042AD" w:rsidP="00904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2AD" w:rsidRDefault="009042AD" w:rsidP="00904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B4B" w:rsidRDefault="00B82B4B" w:rsidP="00904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B4B" w:rsidRDefault="00B82B4B" w:rsidP="00904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B4B" w:rsidRDefault="00B82B4B" w:rsidP="00904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B4B" w:rsidRDefault="00B82B4B" w:rsidP="00904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B4B" w:rsidRPr="009042AD" w:rsidRDefault="00B82B4B" w:rsidP="00904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2AD" w:rsidRPr="009042AD" w:rsidRDefault="009042AD" w:rsidP="00904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2AD" w:rsidRPr="009042AD" w:rsidRDefault="009042AD" w:rsidP="001A30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75F" w:rsidRDefault="00B82B4B" w:rsidP="00904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п.Эльбан</w:t>
      </w:r>
    </w:p>
    <w:p w:rsidR="00B82B4B" w:rsidRPr="009042AD" w:rsidRDefault="009042AD" w:rsidP="00904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042A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82B4B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904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880DD6" w:rsidRDefault="00880DD6" w:rsidP="00904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42AD" w:rsidRPr="00B82B4B" w:rsidRDefault="009042AD" w:rsidP="009042AD">
      <w:pPr>
        <w:widowControl w:val="0"/>
        <w:numPr>
          <w:ilvl w:val="0"/>
          <w:numId w:val="5"/>
        </w:numPr>
        <w:spacing w:after="0" w:line="240" w:lineRule="auto"/>
        <w:ind w:right="48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042AD"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  <w:t>Структура</w:t>
      </w:r>
    </w:p>
    <w:p w:rsidR="009042AD" w:rsidRPr="009042AD" w:rsidRDefault="009042AD" w:rsidP="009042A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9042AD">
        <w:rPr>
          <w:rFonts w:ascii="Times New Roman" w:eastAsia="Calibri" w:hAnsi="Times New Roman" w:cs="Times New Roman"/>
          <w:b/>
          <w:sz w:val="28"/>
        </w:rPr>
        <w:lastRenderedPageBreak/>
        <w:t xml:space="preserve">Название проекта – </w:t>
      </w:r>
      <w:r w:rsidR="001053AF">
        <w:rPr>
          <w:rFonts w:ascii="Times New Roman" w:eastAsia="Calibri" w:hAnsi="Times New Roman" w:cs="Times New Roman"/>
          <w:sz w:val="28"/>
          <w:szCs w:val="28"/>
        </w:rPr>
        <w:t>«Создание предметно -</w:t>
      </w:r>
      <w:r w:rsidR="00880DD6" w:rsidRPr="00880DD6">
        <w:rPr>
          <w:rFonts w:ascii="Times New Roman" w:eastAsia="Calibri" w:hAnsi="Times New Roman" w:cs="Times New Roman"/>
          <w:sz w:val="28"/>
          <w:szCs w:val="28"/>
        </w:rPr>
        <w:t xml:space="preserve"> развивающей среды для детей раннего возраста «Островок Детства»</w:t>
      </w:r>
    </w:p>
    <w:p w:rsidR="001053AF" w:rsidRPr="001053AF" w:rsidRDefault="001053AF" w:rsidP="001053AF">
      <w:pPr>
        <w:spacing w:after="0" w:line="240" w:lineRule="auto"/>
        <w:rPr>
          <w:rFonts w:ascii="Times New Roman" w:eastAsia="Calibri" w:hAnsi="Times New Roman" w:cs="Times New Roman"/>
          <w:sz w:val="28"/>
          <w:lang w:bidi="ru-RU"/>
        </w:rPr>
      </w:pPr>
      <w:r w:rsidRPr="001053AF">
        <w:rPr>
          <w:rFonts w:ascii="Times New Roman" w:eastAsia="Calibri" w:hAnsi="Times New Roman" w:cs="Times New Roman"/>
          <w:b/>
          <w:bCs/>
          <w:sz w:val="28"/>
          <w:lang w:bidi="ru-RU"/>
        </w:rPr>
        <w:t xml:space="preserve">Тип проекта: </w:t>
      </w:r>
      <w:r w:rsidRPr="001053AF">
        <w:rPr>
          <w:rFonts w:ascii="Times New Roman" w:eastAsia="Calibri" w:hAnsi="Times New Roman" w:cs="Times New Roman"/>
          <w:sz w:val="28"/>
          <w:lang w:bidi="ru-RU"/>
        </w:rPr>
        <w:t>практико - ориентированный.</w:t>
      </w:r>
    </w:p>
    <w:p w:rsidR="001053AF" w:rsidRDefault="001053AF" w:rsidP="001053AF">
      <w:pPr>
        <w:spacing w:after="0" w:line="240" w:lineRule="auto"/>
        <w:rPr>
          <w:rFonts w:ascii="Times New Roman" w:eastAsia="Calibri" w:hAnsi="Times New Roman" w:cs="Times New Roman"/>
          <w:b/>
          <w:sz w:val="28"/>
          <w:lang w:bidi="ru-RU"/>
        </w:rPr>
      </w:pPr>
      <w:r w:rsidRPr="001053AF">
        <w:rPr>
          <w:rFonts w:ascii="Times New Roman" w:eastAsia="Calibri" w:hAnsi="Times New Roman" w:cs="Times New Roman"/>
          <w:b/>
          <w:bCs/>
          <w:sz w:val="28"/>
          <w:lang w:bidi="ru-RU"/>
        </w:rPr>
        <w:t xml:space="preserve">Вид проекта: </w:t>
      </w:r>
      <w:r w:rsidRPr="001053AF">
        <w:rPr>
          <w:rFonts w:ascii="Times New Roman" w:eastAsia="Calibri" w:hAnsi="Times New Roman" w:cs="Times New Roman"/>
          <w:sz w:val="28"/>
          <w:lang w:bidi="ru-RU"/>
        </w:rPr>
        <w:t>внутренний (долгосрочный).</w:t>
      </w:r>
    </w:p>
    <w:p w:rsidR="001053AF" w:rsidRPr="00BA3CF5" w:rsidRDefault="001053AF" w:rsidP="00BA3C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lang w:bidi="ru-RU"/>
        </w:rPr>
      </w:pPr>
      <w:r w:rsidRPr="001053AF">
        <w:rPr>
          <w:rFonts w:ascii="Times New Roman" w:eastAsia="Calibri" w:hAnsi="Times New Roman" w:cs="Times New Roman"/>
          <w:b/>
          <w:bCs/>
          <w:sz w:val="28"/>
          <w:lang w:bidi="ru-RU"/>
        </w:rPr>
        <w:t xml:space="preserve">Участники проекта: </w:t>
      </w:r>
      <w:r w:rsidRPr="00D874CF">
        <w:rPr>
          <w:rFonts w:ascii="Times New Roman" w:eastAsia="Calibri" w:hAnsi="Times New Roman" w:cs="Times New Roman"/>
          <w:sz w:val="28"/>
        </w:rPr>
        <w:t>дети раннего возраста</w:t>
      </w:r>
      <w:r>
        <w:rPr>
          <w:rFonts w:ascii="Times New Roman" w:eastAsia="Calibri" w:hAnsi="Times New Roman" w:cs="Times New Roman"/>
          <w:sz w:val="28"/>
        </w:rPr>
        <w:t xml:space="preserve"> (с 1 года до 2</w:t>
      </w:r>
      <w:r w:rsidRPr="00D874CF">
        <w:rPr>
          <w:rFonts w:ascii="Times New Roman" w:eastAsia="Calibri" w:hAnsi="Times New Roman" w:cs="Times New Roman"/>
          <w:sz w:val="28"/>
        </w:rPr>
        <w:t xml:space="preserve"> лет);</w:t>
      </w:r>
      <w:r>
        <w:rPr>
          <w:rFonts w:ascii="Times New Roman" w:eastAsia="Calibri" w:hAnsi="Times New Roman" w:cs="Times New Roman"/>
          <w:sz w:val="28"/>
        </w:rPr>
        <w:t>педагоги</w:t>
      </w:r>
      <w:r w:rsidRPr="00D874CF">
        <w:rPr>
          <w:rFonts w:ascii="Times New Roman" w:eastAsia="Calibri" w:hAnsi="Times New Roman" w:cs="Times New Roman"/>
          <w:sz w:val="28"/>
        </w:rPr>
        <w:t>;родители воспитанников (законные представители);администрация дошкольного образовательного учреждения.</w:t>
      </w:r>
    </w:p>
    <w:p w:rsidR="001053AF" w:rsidRDefault="001053AF" w:rsidP="001053AF">
      <w:pPr>
        <w:spacing w:after="0" w:line="240" w:lineRule="auto"/>
        <w:rPr>
          <w:rFonts w:ascii="Times New Roman" w:eastAsia="Calibri" w:hAnsi="Times New Roman" w:cs="Times New Roman"/>
          <w:sz w:val="28"/>
          <w:lang w:bidi="ru-RU"/>
        </w:rPr>
      </w:pPr>
      <w:r w:rsidRPr="001053AF">
        <w:rPr>
          <w:rFonts w:ascii="Times New Roman" w:eastAsia="Calibri" w:hAnsi="Times New Roman" w:cs="Times New Roman"/>
          <w:b/>
          <w:bCs/>
          <w:sz w:val="28"/>
          <w:lang w:bidi="ru-RU"/>
        </w:rPr>
        <w:t>Предмет проекта</w:t>
      </w:r>
      <w:r w:rsidRPr="001053AF">
        <w:rPr>
          <w:rFonts w:ascii="Times New Roman" w:eastAsia="Calibri" w:hAnsi="Times New Roman" w:cs="Times New Roman"/>
          <w:bCs/>
          <w:sz w:val="28"/>
          <w:lang w:bidi="ru-RU"/>
        </w:rPr>
        <w:t xml:space="preserve">: </w:t>
      </w:r>
      <w:r w:rsidRPr="001053AF">
        <w:rPr>
          <w:rFonts w:ascii="Times New Roman" w:eastAsia="Calibri" w:hAnsi="Times New Roman" w:cs="Times New Roman"/>
          <w:sz w:val="28"/>
          <w:lang w:bidi="ru-RU"/>
        </w:rPr>
        <w:t>совместная деятельность педагогов с родителями по организации РППС в группе.</w:t>
      </w:r>
    </w:p>
    <w:p w:rsidR="00BA3CF5" w:rsidRPr="00BA3CF5" w:rsidRDefault="00BA3CF5" w:rsidP="00BA3C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bidi="ru-RU"/>
        </w:rPr>
      </w:pPr>
      <w:r w:rsidRPr="00BA3CF5">
        <w:rPr>
          <w:rFonts w:ascii="Times New Roman" w:eastAsia="Calibri" w:hAnsi="Times New Roman" w:cs="Times New Roman"/>
          <w:b/>
          <w:sz w:val="28"/>
          <w:lang w:bidi="ru-RU"/>
        </w:rPr>
        <w:t>Реализация проекта</w:t>
      </w:r>
      <w:r w:rsidRPr="00BA3CF5">
        <w:rPr>
          <w:rFonts w:ascii="Times New Roman" w:eastAsia="Calibri" w:hAnsi="Times New Roman" w:cs="Times New Roman"/>
          <w:sz w:val="28"/>
          <w:lang w:bidi="ru-RU"/>
        </w:rPr>
        <w:t xml:space="preserve"> рассчитана на 2024 - 2026 год и будет осуществляться поэтапно: </w:t>
      </w:r>
    </w:p>
    <w:p w:rsidR="00BA3CF5" w:rsidRPr="00BA3CF5" w:rsidRDefault="00BA3CF5" w:rsidP="00BA3C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bidi="ru-RU"/>
        </w:rPr>
      </w:pPr>
      <w:r w:rsidRPr="00BA3CF5">
        <w:rPr>
          <w:rFonts w:ascii="Times New Roman" w:eastAsia="Calibri" w:hAnsi="Times New Roman" w:cs="Times New Roman"/>
          <w:sz w:val="28"/>
          <w:lang w:bidi="ru-RU"/>
        </w:rPr>
        <w:t>1 этап: подготовительный - сентябрь - декабрь 2024г.</w:t>
      </w:r>
    </w:p>
    <w:p w:rsidR="00BA3CF5" w:rsidRPr="00BA3CF5" w:rsidRDefault="00BA3CF5" w:rsidP="00BA3C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bidi="ru-RU"/>
        </w:rPr>
      </w:pPr>
      <w:r w:rsidRPr="00BA3CF5">
        <w:rPr>
          <w:rFonts w:ascii="Times New Roman" w:eastAsia="Calibri" w:hAnsi="Times New Roman" w:cs="Times New Roman"/>
          <w:sz w:val="28"/>
          <w:lang w:bidi="ru-RU"/>
        </w:rPr>
        <w:t>2 этап: основной - декабрь 2024 - апрель 2025г.</w:t>
      </w:r>
    </w:p>
    <w:p w:rsidR="00BA3CF5" w:rsidRPr="00BA3CF5" w:rsidRDefault="00BA3CF5" w:rsidP="00BA3C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bidi="ru-RU"/>
        </w:rPr>
      </w:pPr>
      <w:r w:rsidRPr="00BA3CF5">
        <w:rPr>
          <w:rFonts w:ascii="Times New Roman" w:eastAsia="Calibri" w:hAnsi="Times New Roman" w:cs="Times New Roman"/>
          <w:sz w:val="28"/>
          <w:lang w:bidi="ru-RU"/>
        </w:rPr>
        <w:t>3 этап: заключительный - май - август 2025г.</w:t>
      </w:r>
    </w:p>
    <w:p w:rsidR="00BA3CF5" w:rsidRPr="001053AF" w:rsidRDefault="00BA3CF5" w:rsidP="001053AF">
      <w:pPr>
        <w:spacing w:after="0" w:line="240" w:lineRule="auto"/>
        <w:rPr>
          <w:rFonts w:ascii="Times New Roman" w:eastAsia="Calibri" w:hAnsi="Times New Roman" w:cs="Times New Roman"/>
          <w:b/>
          <w:sz w:val="28"/>
          <w:lang w:bidi="ru-RU"/>
        </w:rPr>
      </w:pPr>
    </w:p>
    <w:p w:rsidR="001053AF" w:rsidRPr="009042AD" w:rsidRDefault="001053AF" w:rsidP="009042AD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757FF3" w:rsidRPr="00757FF3" w:rsidRDefault="00BD3341" w:rsidP="00BD33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Введение</w:t>
      </w:r>
    </w:p>
    <w:p w:rsidR="0094259E" w:rsidRPr="000F5753" w:rsidRDefault="0084684F" w:rsidP="000F575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Президент Российской Федерации </w:t>
      </w:r>
      <w:r w:rsidR="001A30CF" w:rsidRPr="00547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A30CF" w:rsidRPr="00547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47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Путин</w:t>
      </w:r>
      <w:r w:rsidR="001A30CF" w:rsidRPr="00547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послание Федеральному собранию, предлагает «в качестве мер поддержки семей обеспечить детей яслями», иными слова </w:t>
      </w:r>
      <w:r w:rsidRPr="008468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организовать</w:t>
      </w:r>
      <w:r w:rsidR="001A30CF" w:rsidRPr="00547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группы дет</w:t>
      </w:r>
      <w:r w:rsidR="00547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 раннего развития (до 3 лет), в 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547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числе</w:t>
      </w:r>
      <w:r w:rsidR="001A30CF" w:rsidRPr="00547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ограниченными возможностями здоровья. </w:t>
      </w:r>
      <w:r w:rsidR="00547B5A" w:rsidRPr="00547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дна</w:t>
      </w:r>
      <w:r w:rsidR="00547B5A" w:rsidRPr="00547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задач национального проекта «Образование» (Указ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года»)</w:t>
      </w:r>
      <w:r w:rsidR="00547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создание условий для раннего развития детей в возрасте до трех лет.</w:t>
      </w:r>
      <w:r w:rsidRPr="000F57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Федеральном государственном образовательном ста</w:t>
      </w:r>
      <w:r w:rsidR="000F5753" w:rsidRPr="000F57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ндарте дошкольного образования определены требования к развивающей предметно-пространственной среде, которая</w:t>
      </w:r>
      <w:r w:rsidR="000F5753">
        <w:rPr>
          <w:rFonts w:ascii="Times New Roman" w:hAnsi="Times New Roman" w:cs="Times New Roman"/>
          <w:sz w:val="28"/>
          <w:szCs w:val="28"/>
        </w:rPr>
        <w:t>обеспечивает</w:t>
      </w:r>
      <w:r w:rsidR="00B93B82" w:rsidRPr="00006FB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физическое, умственн</w:t>
      </w:r>
      <w:r w:rsidR="00B93B82" w:rsidRPr="00006FB1">
        <w:rPr>
          <w:rFonts w:ascii="Times New Roman" w:hAnsi="Times New Roman" w:cs="Times New Roman"/>
          <w:sz w:val="28"/>
          <w:szCs w:val="28"/>
        </w:rPr>
        <w:t xml:space="preserve">ое, эстетическое и </w:t>
      </w:r>
      <w:r w:rsidR="00B93B82" w:rsidRPr="00006FB1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нравственное развитие</w:t>
      </w:r>
      <w:r w:rsidR="000F5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0F5753">
        <w:rPr>
          <w:rFonts w:ascii="Times New Roman" w:hAnsi="Times New Roman" w:cs="Times New Roman"/>
          <w:sz w:val="28"/>
          <w:szCs w:val="28"/>
        </w:rPr>
        <w:t xml:space="preserve"> и позволяет</w:t>
      </w:r>
      <w:r w:rsidR="00757FF3" w:rsidRPr="00006FB1">
        <w:rPr>
          <w:rFonts w:ascii="Times New Roman" w:hAnsi="Times New Roman" w:cs="Times New Roman"/>
          <w:sz w:val="28"/>
          <w:szCs w:val="28"/>
        </w:rPr>
        <w:t xml:space="preserve"> ребенку </w:t>
      </w:r>
      <w:r w:rsidR="00B93B82" w:rsidRPr="00006FB1">
        <w:rPr>
          <w:rFonts w:ascii="Times New Roman" w:hAnsi="Times New Roman" w:cs="Times New Roman"/>
          <w:sz w:val="28"/>
          <w:szCs w:val="28"/>
        </w:rPr>
        <w:t>проявить собственную активность.</w:t>
      </w:r>
    </w:p>
    <w:p w:rsidR="00632848" w:rsidRPr="00E93352" w:rsidRDefault="0093161F" w:rsidP="00E933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006FB1">
        <w:rPr>
          <w:rFonts w:ascii="Times New Roman" w:eastAsia="Calibri" w:hAnsi="Times New Roman" w:cs="Times New Roman"/>
          <w:sz w:val="28"/>
        </w:rPr>
        <w:t xml:space="preserve">В </w:t>
      </w:r>
      <w:r w:rsidR="001742C6">
        <w:rPr>
          <w:rFonts w:ascii="Times New Roman" w:eastAsia="Calibri" w:hAnsi="Times New Roman" w:cs="Times New Roman"/>
          <w:sz w:val="28"/>
        </w:rPr>
        <w:t xml:space="preserve">нашем </w:t>
      </w:r>
      <w:r w:rsidR="001742C6" w:rsidRPr="00006FB1">
        <w:rPr>
          <w:rFonts w:ascii="Times New Roman" w:eastAsia="Calibri" w:hAnsi="Times New Roman" w:cs="Times New Roman"/>
          <w:sz w:val="28"/>
        </w:rPr>
        <w:t>д</w:t>
      </w:r>
      <w:r w:rsidR="001742C6">
        <w:rPr>
          <w:rFonts w:ascii="Times New Roman" w:eastAsia="Calibri" w:hAnsi="Times New Roman" w:cs="Times New Roman"/>
          <w:sz w:val="28"/>
        </w:rPr>
        <w:t xml:space="preserve">етском саду </w:t>
      </w:r>
      <w:r w:rsidRPr="00006FB1">
        <w:rPr>
          <w:rFonts w:ascii="Times New Roman" w:eastAsia="Calibri" w:hAnsi="Times New Roman" w:cs="Times New Roman"/>
          <w:sz w:val="28"/>
        </w:rPr>
        <w:t xml:space="preserve">предметно-развивающая среда представляет собой систему условий социализации и индивидуализации дошкольников. </w:t>
      </w:r>
      <w:r w:rsidR="001C7575" w:rsidRPr="00006FB1">
        <w:rPr>
          <w:rFonts w:ascii="Times New Roman" w:eastAsia="Calibri" w:hAnsi="Times New Roman" w:cs="Times New Roman"/>
          <w:sz w:val="28"/>
        </w:rPr>
        <w:t xml:space="preserve">Наиболее </w:t>
      </w:r>
      <w:r w:rsidR="0084684F">
        <w:rPr>
          <w:rFonts w:ascii="Times New Roman" w:eastAsia="Calibri" w:hAnsi="Times New Roman" w:cs="Times New Roman"/>
          <w:sz w:val="28"/>
        </w:rPr>
        <w:t>разнообразна</w:t>
      </w:r>
      <w:r w:rsidR="009F2EFF" w:rsidRPr="00006FB1">
        <w:rPr>
          <w:rFonts w:ascii="Times New Roman" w:eastAsia="Calibri" w:hAnsi="Times New Roman" w:cs="Times New Roman"/>
          <w:sz w:val="28"/>
        </w:rPr>
        <w:t xml:space="preserve">развивающая </w:t>
      </w:r>
      <w:r w:rsidR="0084684F">
        <w:rPr>
          <w:rFonts w:ascii="Times New Roman" w:eastAsia="Calibri" w:hAnsi="Times New Roman" w:cs="Times New Roman"/>
          <w:sz w:val="28"/>
        </w:rPr>
        <w:t>предметно-</w:t>
      </w:r>
      <w:r w:rsidR="009F2EFF">
        <w:rPr>
          <w:rFonts w:ascii="Times New Roman" w:eastAsia="Calibri" w:hAnsi="Times New Roman" w:cs="Times New Roman"/>
          <w:sz w:val="28"/>
        </w:rPr>
        <w:t xml:space="preserve">пространственная </w:t>
      </w:r>
      <w:r w:rsidR="001C7575" w:rsidRPr="00006FB1">
        <w:rPr>
          <w:rFonts w:ascii="Times New Roman" w:eastAsia="Calibri" w:hAnsi="Times New Roman" w:cs="Times New Roman"/>
          <w:sz w:val="28"/>
        </w:rPr>
        <w:t>сред</w:t>
      </w:r>
      <w:r w:rsidRPr="00006FB1">
        <w:rPr>
          <w:rFonts w:ascii="Times New Roman" w:eastAsia="Calibri" w:hAnsi="Times New Roman" w:cs="Times New Roman"/>
          <w:sz w:val="28"/>
        </w:rPr>
        <w:t>а</w:t>
      </w:r>
      <w:r w:rsidR="001C7575" w:rsidRPr="00006FB1">
        <w:rPr>
          <w:rFonts w:ascii="Times New Roman" w:eastAsia="Calibri" w:hAnsi="Times New Roman" w:cs="Times New Roman"/>
          <w:sz w:val="28"/>
        </w:rPr>
        <w:t xml:space="preserve"> в группах детей дошкольного возраста, при этом отмечается </w:t>
      </w:r>
      <w:r w:rsidR="009E2C00" w:rsidRPr="00006FB1">
        <w:rPr>
          <w:rFonts w:ascii="Times New Roman" w:eastAsia="Calibri" w:hAnsi="Times New Roman" w:cs="Times New Roman"/>
          <w:sz w:val="28"/>
        </w:rPr>
        <w:t xml:space="preserve">недостаточное </w:t>
      </w:r>
      <w:r w:rsidR="0084684F">
        <w:rPr>
          <w:rFonts w:ascii="Times New Roman" w:eastAsia="Calibri" w:hAnsi="Times New Roman" w:cs="Times New Roman"/>
          <w:sz w:val="28"/>
        </w:rPr>
        <w:t>оснащение</w:t>
      </w:r>
      <w:r w:rsidR="001C7575" w:rsidRPr="00006FB1">
        <w:rPr>
          <w:rFonts w:ascii="Times New Roman" w:eastAsia="Calibri" w:hAnsi="Times New Roman" w:cs="Times New Roman"/>
          <w:sz w:val="28"/>
        </w:rPr>
        <w:t xml:space="preserve"> среды в группах детей раннего возраста. Чтобы ребенок развивался полноценно, необходимо создать такие условия, чтобы дети воспринимали яркий, насыщенный впечатлениями мир. </w:t>
      </w:r>
    </w:p>
    <w:p w:rsidR="00006FB1" w:rsidRDefault="002F2B8A" w:rsidP="00975F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</w:t>
      </w:r>
      <w:r w:rsidR="00632848" w:rsidRPr="002F2B8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A40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оставленной проблемы подтолкнул</w:t>
      </w:r>
      <w:r w:rsidR="001742C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</w:t>
      </w:r>
      <w:r w:rsidR="00632848" w:rsidRPr="002F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поиску </w:t>
      </w:r>
      <w:r w:rsidR="003A407C" w:rsidRPr="002F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инновационных </w:t>
      </w:r>
      <w:r w:rsidR="00632848" w:rsidRPr="002F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 и подходов ксозданию такой развивающей предметно-пространственной среды, котораяпредоставит каждому </w:t>
      </w:r>
      <w:r w:rsidR="003A40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</w:t>
      </w:r>
      <w:r w:rsidR="00632848" w:rsidRPr="002F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ситуацию успеха в разнообразнойдеятел</w:t>
      </w:r>
      <w:r w:rsidR="004A0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ьности. </w:t>
      </w:r>
      <w:r w:rsidR="00174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этого </w:t>
      </w:r>
      <w:r w:rsidR="0000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создан проект </w:t>
      </w:r>
      <w:r w:rsidR="00006FB1" w:rsidRPr="00006FB1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«Создание предметно – развивающей среды для детей раннего возраста «Островок Детства»</w:t>
      </w:r>
      <w:r w:rsidR="0000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один из возможных путей </w:t>
      </w:r>
      <w:r w:rsidR="0097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создания благоприятных условий </w:t>
      </w:r>
      <w:r w:rsidR="00975F64" w:rsidRPr="00006FB1">
        <w:rPr>
          <w:rFonts w:ascii="Times New Roman" w:eastAsia="Calibri" w:hAnsi="Times New Roman" w:cs="Times New Roman"/>
          <w:sz w:val="28"/>
        </w:rPr>
        <w:t xml:space="preserve">для полноценного развития ребенка, для реализации ведущих видов </w:t>
      </w:r>
      <w:r w:rsidR="00975F64" w:rsidRPr="00006FB1">
        <w:rPr>
          <w:rFonts w:ascii="Times New Roman" w:eastAsia="Calibri" w:hAnsi="Times New Roman" w:cs="Times New Roman"/>
          <w:sz w:val="28"/>
        </w:rPr>
        <w:lastRenderedPageBreak/>
        <w:t>деятельности: предметной и сюжетно-отобразительной игры, познавательной и продуктивной деятельности.</w:t>
      </w:r>
    </w:p>
    <w:p w:rsidR="008C4CE4" w:rsidRDefault="008C4CE4" w:rsidP="00D32A0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u w:val="single"/>
        </w:rPr>
      </w:pPr>
    </w:p>
    <w:p w:rsidR="00FD3F7C" w:rsidRPr="008C7EBB" w:rsidRDefault="009042AD" w:rsidP="00BD3341">
      <w:pPr>
        <w:spacing w:after="0" w:line="240" w:lineRule="auto"/>
        <w:jc w:val="center"/>
        <w:rPr>
          <w:rStyle w:val="c0"/>
          <w:rFonts w:ascii="Times New Roman" w:eastAsia="Calibri" w:hAnsi="Times New Roman" w:cs="Times New Roman"/>
          <w:b/>
          <w:bCs/>
          <w:sz w:val="28"/>
          <w:u w:val="single"/>
        </w:rPr>
      </w:pPr>
      <w:r w:rsidRPr="009042AD">
        <w:rPr>
          <w:rFonts w:ascii="Times New Roman" w:eastAsia="Calibri" w:hAnsi="Times New Roman" w:cs="Times New Roman"/>
          <w:b/>
          <w:bCs/>
          <w:sz w:val="28"/>
          <w:u w:val="single"/>
        </w:rPr>
        <w:t>Актуальность, инновационная значимость проекта</w:t>
      </w:r>
    </w:p>
    <w:p w:rsidR="00A9609C" w:rsidRDefault="00FD3F7C" w:rsidP="00CF29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D3E">
        <w:rPr>
          <w:rFonts w:ascii="Times New Roman" w:hAnsi="Times New Roman" w:cs="Times New Roman"/>
          <w:sz w:val="28"/>
          <w:szCs w:val="28"/>
        </w:rPr>
        <w:t xml:space="preserve">Актуальность и инновационная значимость проекта вызвана необходимостью поиска, разработки и освоения </w:t>
      </w:r>
      <w:r w:rsidR="00A9609C">
        <w:rPr>
          <w:rFonts w:ascii="Times New Roman" w:hAnsi="Times New Roman" w:cs="Times New Roman"/>
          <w:sz w:val="28"/>
          <w:szCs w:val="28"/>
        </w:rPr>
        <w:t xml:space="preserve">инновационного пространства, являющегося территорией, </w:t>
      </w:r>
      <w:r w:rsidR="00C70A36">
        <w:rPr>
          <w:rFonts w:ascii="Times New Roman" w:hAnsi="Times New Roman" w:cs="Times New Roman"/>
          <w:sz w:val="28"/>
          <w:szCs w:val="28"/>
        </w:rPr>
        <w:t xml:space="preserve">внутри которой жизнь </w:t>
      </w:r>
      <w:r w:rsidR="00236195">
        <w:rPr>
          <w:rFonts w:ascii="Times New Roman" w:hAnsi="Times New Roman" w:cs="Times New Roman"/>
          <w:sz w:val="28"/>
          <w:szCs w:val="28"/>
        </w:rPr>
        <w:t>воспитанников</w:t>
      </w:r>
      <w:r w:rsidR="00240771">
        <w:rPr>
          <w:rFonts w:ascii="Times New Roman" w:hAnsi="Times New Roman" w:cs="Times New Roman"/>
          <w:sz w:val="28"/>
          <w:szCs w:val="28"/>
        </w:rPr>
        <w:t>содержательна, увлекательна и продуктивна.</w:t>
      </w:r>
    </w:p>
    <w:p w:rsidR="00CF29B8" w:rsidRDefault="00F91714" w:rsidP="00CF29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D3E">
        <w:rPr>
          <w:rFonts w:ascii="Times New Roman" w:hAnsi="Times New Roman" w:cs="Times New Roman"/>
          <w:sz w:val="28"/>
          <w:szCs w:val="28"/>
        </w:rPr>
        <w:t xml:space="preserve">Это </w:t>
      </w:r>
      <w:r w:rsidR="002C5A30" w:rsidRPr="005A3D3E">
        <w:rPr>
          <w:rFonts w:ascii="Times New Roman" w:hAnsi="Times New Roman" w:cs="Times New Roman"/>
          <w:sz w:val="28"/>
          <w:szCs w:val="28"/>
        </w:rPr>
        <w:t xml:space="preserve">особенно </w:t>
      </w:r>
      <w:r w:rsidRPr="005A3D3E">
        <w:rPr>
          <w:rFonts w:ascii="Times New Roman" w:hAnsi="Times New Roman" w:cs="Times New Roman"/>
          <w:sz w:val="28"/>
          <w:szCs w:val="28"/>
        </w:rPr>
        <w:t>важно для детейраннего возраста, где стремительный темп развития ребенка требует быстрой переориентировки</w:t>
      </w:r>
      <w:r w:rsidR="005A3D3E">
        <w:rPr>
          <w:rFonts w:ascii="Times New Roman" w:hAnsi="Times New Roman" w:cs="Times New Roman"/>
          <w:sz w:val="28"/>
          <w:szCs w:val="28"/>
        </w:rPr>
        <w:t xml:space="preserve"> на «зону ближайшего развития».</w:t>
      </w:r>
    </w:p>
    <w:p w:rsidR="00C60E27" w:rsidRDefault="005A3D3E" w:rsidP="00CF29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D3E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ведя </w:t>
      </w:r>
      <w:r w:rsidRPr="005A3D3E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4A6256">
        <w:rPr>
          <w:rFonts w:ascii="Times New Roman" w:hAnsi="Times New Roman" w:cs="Times New Roman"/>
          <w:sz w:val="28"/>
          <w:szCs w:val="28"/>
        </w:rPr>
        <w:t>наполнения</w:t>
      </w:r>
      <w:r w:rsidR="00AC5523">
        <w:rPr>
          <w:rFonts w:ascii="Times New Roman" w:hAnsi="Times New Roman" w:cs="Times New Roman"/>
          <w:sz w:val="28"/>
          <w:szCs w:val="28"/>
        </w:rPr>
        <w:t xml:space="preserve">и разнообразия </w:t>
      </w:r>
      <w:r w:rsidRPr="005A3D3E">
        <w:rPr>
          <w:rFonts w:ascii="Times New Roman" w:hAnsi="Times New Roman" w:cs="Times New Roman"/>
          <w:sz w:val="28"/>
          <w:szCs w:val="28"/>
        </w:rPr>
        <w:t>развивающей предметно</w:t>
      </w:r>
      <w:r w:rsidR="00012DAD">
        <w:rPr>
          <w:rFonts w:ascii="Times New Roman" w:hAnsi="Times New Roman" w:cs="Times New Roman"/>
          <w:sz w:val="28"/>
          <w:szCs w:val="28"/>
        </w:rPr>
        <w:t>-пространственной среды в группе</w:t>
      </w:r>
      <w:r w:rsidR="00201C09">
        <w:rPr>
          <w:rFonts w:ascii="Times New Roman" w:hAnsi="Times New Roman" w:cs="Times New Roman"/>
          <w:sz w:val="28"/>
          <w:szCs w:val="28"/>
        </w:rPr>
        <w:t xml:space="preserve">, </w:t>
      </w:r>
      <w:r w:rsidR="00314660">
        <w:rPr>
          <w:rFonts w:ascii="Times New Roman" w:hAnsi="Times New Roman" w:cs="Times New Roman"/>
          <w:sz w:val="28"/>
          <w:szCs w:val="28"/>
        </w:rPr>
        <w:t>было выявлено</w:t>
      </w:r>
      <w:r w:rsidR="00C60E27">
        <w:rPr>
          <w:rFonts w:ascii="Times New Roman" w:hAnsi="Times New Roman" w:cs="Times New Roman"/>
          <w:sz w:val="28"/>
          <w:szCs w:val="28"/>
        </w:rPr>
        <w:t>:</w:t>
      </w:r>
    </w:p>
    <w:p w:rsidR="00320B65" w:rsidRPr="00320B65" w:rsidRDefault="00012DAD" w:rsidP="00E21F10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</w:rPr>
      </w:pPr>
      <w:r w:rsidRPr="00320B65">
        <w:rPr>
          <w:rFonts w:ascii="Times New Roman" w:hAnsi="Times New Roman"/>
          <w:sz w:val="28"/>
          <w:szCs w:val="28"/>
        </w:rPr>
        <w:t>Н</w:t>
      </w:r>
      <w:r w:rsidR="00970C76" w:rsidRPr="00320B65">
        <w:rPr>
          <w:rFonts w:ascii="Times New Roman" w:hAnsi="Times New Roman"/>
          <w:sz w:val="28"/>
          <w:szCs w:val="28"/>
        </w:rPr>
        <w:t>есмотря навысокий</w:t>
      </w:r>
      <w:r w:rsidR="00FE62FD" w:rsidRPr="00320B65">
        <w:rPr>
          <w:rFonts w:ascii="Times New Roman" w:hAnsi="Times New Roman"/>
          <w:sz w:val="28"/>
          <w:szCs w:val="28"/>
        </w:rPr>
        <w:t xml:space="preserve"> уровень оснащенности</w:t>
      </w:r>
      <w:r w:rsidR="005A3D3E" w:rsidRPr="00320B65">
        <w:rPr>
          <w:rFonts w:ascii="Times New Roman" w:hAnsi="Times New Roman"/>
          <w:sz w:val="28"/>
          <w:szCs w:val="28"/>
        </w:rPr>
        <w:t>, на данный момент она всё же не в полной мере отвечает требо</w:t>
      </w:r>
      <w:r w:rsidR="00F906D6" w:rsidRPr="00320B65">
        <w:rPr>
          <w:rFonts w:ascii="Times New Roman" w:hAnsi="Times New Roman"/>
          <w:sz w:val="28"/>
          <w:szCs w:val="28"/>
        </w:rPr>
        <w:t xml:space="preserve">ваниям, </w:t>
      </w:r>
      <w:r w:rsidR="005B1B73">
        <w:rPr>
          <w:rFonts w:ascii="Times New Roman" w:hAnsi="Times New Roman"/>
          <w:sz w:val="28"/>
          <w:szCs w:val="28"/>
        </w:rPr>
        <w:t>определённым в ФГОС ДО,</w:t>
      </w:r>
      <w:r w:rsidR="000E225B" w:rsidRPr="00320B65">
        <w:rPr>
          <w:rFonts w:ascii="Times New Roman" w:hAnsi="Times New Roman"/>
          <w:sz w:val="28"/>
          <w:szCs w:val="28"/>
        </w:rPr>
        <w:t>в группах для детей</w:t>
      </w:r>
      <w:r w:rsidR="0063665B">
        <w:rPr>
          <w:rFonts w:ascii="Times New Roman" w:hAnsi="Times New Roman"/>
          <w:sz w:val="28"/>
          <w:szCs w:val="28"/>
        </w:rPr>
        <w:t xml:space="preserve"> раннего возраста</w:t>
      </w:r>
      <w:r w:rsidR="00320B65" w:rsidRPr="00320B65">
        <w:rPr>
          <w:rFonts w:ascii="Times New Roman" w:hAnsi="Times New Roman"/>
          <w:sz w:val="28"/>
          <w:szCs w:val="28"/>
          <w:lang w:bidi="ru-RU"/>
        </w:rPr>
        <w:t>.</w:t>
      </w:r>
    </w:p>
    <w:p w:rsidR="006D6EB7" w:rsidRPr="006D6EB7" w:rsidRDefault="00012DAD" w:rsidP="00E21F10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Преобладание </w:t>
      </w:r>
      <w:r w:rsidR="00E21F10" w:rsidRPr="00AC5523">
        <w:rPr>
          <w:rFonts w:ascii="Times New Roman" w:hAnsi="Times New Roman"/>
          <w:sz w:val="28"/>
        </w:rPr>
        <w:t>традиционного подхода к определению способов организации пространства</w:t>
      </w:r>
      <w:r w:rsidR="00AC5523">
        <w:rPr>
          <w:rFonts w:ascii="Times New Roman" w:hAnsi="Times New Roman"/>
          <w:sz w:val="28"/>
        </w:rPr>
        <w:t>.</w:t>
      </w:r>
    </w:p>
    <w:p w:rsidR="00D56C42" w:rsidRPr="005B45C1" w:rsidRDefault="00A06D89" w:rsidP="005B45C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6D89">
        <w:rPr>
          <w:rFonts w:ascii="Times New Roman" w:hAnsi="Times New Roman"/>
          <w:color w:val="000000"/>
          <w:sz w:val="28"/>
          <w:szCs w:val="28"/>
        </w:rPr>
        <w:t xml:space="preserve">Современная </w:t>
      </w:r>
      <w:r w:rsidR="00C80671">
        <w:rPr>
          <w:rFonts w:ascii="Times New Roman" w:hAnsi="Times New Roman"/>
          <w:color w:val="000000"/>
          <w:sz w:val="28"/>
          <w:szCs w:val="28"/>
        </w:rPr>
        <w:t>развивающая предметно-пространственная</w:t>
      </w:r>
      <w:r w:rsidRPr="00A06D89">
        <w:rPr>
          <w:rFonts w:ascii="Times New Roman" w:hAnsi="Times New Roman"/>
          <w:color w:val="000000"/>
          <w:sz w:val="28"/>
          <w:szCs w:val="28"/>
        </w:rPr>
        <w:t xml:space="preserve"> среда </w:t>
      </w:r>
      <w:r w:rsidR="00227845" w:rsidRPr="00A06D89">
        <w:rPr>
          <w:rFonts w:ascii="Times New Roman" w:hAnsi="Times New Roman"/>
          <w:color w:val="000000"/>
          <w:sz w:val="28"/>
          <w:szCs w:val="28"/>
        </w:rPr>
        <w:t>нео</w:t>
      </w:r>
      <w:r w:rsidR="00227845">
        <w:rPr>
          <w:rFonts w:ascii="Times New Roman" w:hAnsi="Times New Roman"/>
          <w:color w:val="000000"/>
          <w:sz w:val="28"/>
          <w:szCs w:val="28"/>
        </w:rPr>
        <w:t>тъемлема</w:t>
      </w:r>
      <w:r w:rsidRPr="00A06D89">
        <w:rPr>
          <w:rFonts w:ascii="Times New Roman" w:hAnsi="Times New Roman"/>
          <w:color w:val="000000"/>
          <w:sz w:val="28"/>
          <w:szCs w:val="28"/>
        </w:rPr>
        <w:t xml:space="preserve"> от инновационных форм и методов работы</w:t>
      </w:r>
      <w:r w:rsidR="00227845">
        <w:rPr>
          <w:rFonts w:ascii="Times New Roman" w:hAnsi="Times New Roman"/>
          <w:color w:val="000000"/>
          <w:sz w:val="28"/>
          <w:szCs w:val="28"/>
        </w:rPr>
        <w:t>, требующая</w:t>
      </w:r>
      <w:r w:rsidRPr="00A06D89">
        <w:rPr>
          <w:rFonts w:ascii="Times New Roman" w:hAnsi="Times New Roman"/>
          <w:color w:val="000000"/>
          <w:sz w:val="28"/>
          <w:szCs w:val="28"/>
        </w:rPr>
        <w:t xml:space="preserve"> от педагогов </w:t>
      </w:r>
      <w:r w:rsidR="00227845">
        <w:rPr>
          <w:rFonts w:ascii="Times New Roman" w:hAnsi="Times New Roman"/>
          <w:color w:val="000000"/>
          <w:sz w:val="28"/>
          <w:szCs w:val="28"/>
        </w:rPr>
        <w:t>профессиональной компетентности.</w:t>
      </w:r>
      <w:r w:rsidR="00C2273F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A06D89">
        <w:rPr>
          <w:rFonts w:ascii="Times New Roman" w:hAnsi="Times New Roman"/>
          <w:color w:val="000000"/>
          <w:sz w:val="28"/>
          <w:szCs w:val="28"/>
        </w:rPr>
        <w:t>менно этот фактор может или тормозить развитие ребёнка (враждебная в эмоциональном и физическом плане среда), или стимулировать его развитие (благоприятная развивающая среда).</w:t>
      </w:r>
      <w:r w:rsidR="00CC5106">
        <w:rPr>
          <w:rFonts w:ascii="Times New Roman" w:hAnsi="Times New Roman"/>
          <w:color w:val="000000"/>
          <w:sz w:val="28"/>
          <w:szCs w:val="28"/>
        </w:rPr>
        <w:t xml:space="preserve"> Данная </w:t>
      </w:r>
      <w:r w:rsidR="00CC5106" w:rsidRPr="00FF2A30">
        <w:rPr>
          <w:rFonts w:ascii="Times New Roman" w:eastAsia="Times New Roman" w:hAnsi="Times New Roman" w:cs="Times New Roman"/>
          <w:sz w:val="28"/>
          <w:szCs w:val="21"/>
          <w:lang w:eastAsia="ru-RU"/>
        </w:rPr>
        <w:t>проблемаорганизации предметно-развивающей ср</w:t>
      </w:r>
      <w:r w:rsidR="00CC5106">
        <w:rPr>
          <w:rFonts w:ascii="Times New Roman" w:eastAsia="Times New Roman" w:hAnsi="Times New Roman" w:cs="Times New Roman"/>
          <w:sz w:val="28"/>
          <w:szCs w:val="21"/>
          <w:lang w:eastAsia="ru-RU"/>
        </w:rPr>
        <w:t>еды в дошкольн</w:t>
      </w:r>
      <w:r w:rsidR="001F49CC">
        <w:rPr>
          <w:rFonts w:ascii="Times New Roman" w:eastAsia="Times New Roman" w:hAnsi="Times New Roman" w:cs="Times New Roman"/>
          <w:sz w:val="28"/>
          <w:szCs w:val="21"/>
          <w:lang w:eastAsia="ru-RU"/>
        </w:rPr>
        <w:t>ых</w:t>
      </w:r>
      <w:r w:rsidR="00CC5106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организаци</w:t>
      </w:r>
      <w:r w:rsidR="001F49C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ях </w:t>
      </w:r>
      <w:r w:rsidR="00CC5106">
        <w:rPr>
          <w:rFonts w:ascii="Times New Roman" w:eastAsia="Times New Roman" w:hAnsi="Times New Roman" w:cs="Times New Roman"/>
          <w:sz w:val="28"/>
          <w:szCs w:val="21"/>
          <w:lang w:eastAsia="ru-RU"/>
        </w:rPr>
        <w:t>рассматривалась</w:t>
      </w:r>
      <w:r w:rsidR="0041063C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CC5106">
        <w:rPr>
          <w:rFonts w:ascii="Times New Roman" w:hAnsi="Times New Roman"/>
          <w:color w:val="000000"/>
          <w:sz w:val="28"/>
          <w:szCs w:val="28"/>
        </w:rPr>
        <w:t>м</w:t>
      </w:r>
      <w:r w:rsidR="00FF2A30" w:rsidRPr="00FF2A30">
        <w:rPr>
          <w:rFonts w:ascii="Times New Roman" w:eastAsia="Times New Roman" w:hAnsi="Times New Roman" w:cs="Times New Roman"/>
          <w:sz w:val="28"/>
          <w:szCs w:val="21"/>
          <w:lang w:eastAsia="ru-RU"/>
        </w:rPr>
        <w:t>ногими исследователями в различные исторические пе</w:t>
      </w:r>
      <w:r w:rsidR="006543B5">
        <w:rPr>
          <w:rFonts w:ascii="Times New Roman" w:eastAsia="Times New Roman" w:hAnsi="Times New Roman" w:cs="Times New Roman"/>
          <w:sz w:val="28"/>
          <w:szCs w:val="21"/>
          <w:lang w:eastAsia="ru-RU"/>
        </w:rPr>
        <w:t>риоды (Платоном, Г. Песталоцци,</w:t>
      </w:r>
      <w:r w:rsidR="00FF2A30" w:rsidRPr="00FF2A3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Я. Каменским, Ж. Руссо, М. Монтессори, В.Я. Сухомлинским, Ш.А. Амонашвили, Л.А. Венгером, </w:t>
      </w:r>
      <w:r w:rsidR="00FB3D65">
        <w:rPr>
          <w:rFonts w:ascii="Times New Roman" w:eastAsia="Times New Roman" w:hAnsi="Times New Roman" w:cs="Times New Roman"/>
          <w:sz w:val="28"/>
          <w:szCs w:val="21"/>
          <w:lang w:eastAsia="ru-RU"/>
        </w:rPr>
        <w:t>Р.Б. Стеркиной, Н.А. Ветлугиной</w:t>
      </w:r>
      <w:r w:rsidR="00FB3D65" w:rsidRPr="00FB3D65">
        <w:rPr>
          <w:rFonts w:ascii="Times New Roman" w:eastAsia="Times New Roman" w:hAnsi="Times New Roman" w:cs="Times New Roman"/>
          <w:sz w:val="28"/>
          <w:szCs w:val="21"/>
          <w:lang w:eastAsia="ru-RU"/>
        </w:rPr>
        <w:t>, Г.Н. Пантелеев</w:t>
      </w:r>
      <w:r w:rsidR="004111E4">
        <w:rPr>
          <w:rFonts w:ascii="Times New Roman" w:eastAsia="Times New Roman" w:hAnsi="Times New Roman" w:cs="Times New Roman"/>
          <w:sz w:val="28"/>
          <w:szCs w:val="21"/>
          <w:lang w:eastAsia="ru-RU"/>
        </w:rPr>
        <w:t>ым</w:t>
      </w:r>
      <w:r w:rsidR="00E120B7">
        <w:rPr>
          <w:rFonts w:ascii="Times New Roman" w:eastAsia="Times New Roman" w:hAnsi="Times New Roman" w:cs="Times New Roman"/>
          <w:sz w:val="28"/>
          <w:szCs w:val="21"/>
          <w:lang w:eastAsia="ru-RU"/>
        </w:rPr>
        <w:t>и др.).</w:t>
      </w:r>
      <w:r w:rsidR="00C65EE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Также и</w:t>
      </w:r>
      <w:r w:rsidR="002D2EB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современные исследователи отмечают значимость для маленьких детей </w:t>
      </w:r>
      <w:r w:rsidR="009A7F1F" w:rsidRPr="009A7F1F">
        <w:rPr>
          <w:rFonts w:ascii="Times New Roman" w:eastAsia="Times New Roman" w:hAnsi="Times New Roman" w:cs="Times New Roman"/>
          <w:sz w:val="28"/>
          <w:szCs w:val="21"/>
          <w:lang w:eastAsia="ru-RU"/>
        </w:rPr>
        <w:t>социальных условий жизни</w:t>
      </w:r>
      <w:r w:rsidR="009A7F1F">
        <w:rPr>
          <w:rFonts w:ascii="Times New Roman" w:eastAsia="Times New Roman" w:hAnsi="Times New Roman" w:cs="Times New Roman"/>
          <w:sz w:val="28"/>
          <w:szCs w:val="21"/>
          <w:lang w:eastAsia="ru-RU"/>
        </w:rPr>
        <w:t>, так как</w:t>
      </w:r>
      <w:r w:rsidR="009A7F1F" w:rsidRPr="009A7F1F">
        <w:rPr>
          <w:rFonts w:ascii="Times New Roman" w:eastAsia="Times New Roman" w:hAnsi="Times New Roman" w:cs="Times New Roman"/>
          <w:sz w:val="28"/>
          <w:szCs w:val="21"/>
          <w:lang w:eastAsia="ru-RU"/>
        </w:rPr>
        <w:t>современный интерьер и дизайн внутренних помещений</w:t>
      </w:r>
      <w:r w:rsidR="001F49C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детского сада</w:t>
      </w:r>
      <w:r w:rsidR="009A7F1F" w:rsidRPr="009A7F1F">
        <w:rPr>
          <w:rFonts w:ascii="Times New Roman" w:eastAsia="Times New Roman" w:hAnsi="Times New Roman" w:cs="Times New Roman"/>
          <w:sz w:val="28"/>
          <w:szCs w:val="21"/>
          <w:lang w:eastAsia="ru-RU"/>
        </w:rPr>
        <w:t>: оборудование, мебел</w:t>
      </w:r>
      <w:r w:rsidR="001F49CC">
        <w:rPr>
          <w:rFonts w:ascii="Times New Roman" w:eastAsia="Times New Roman" w:hAnsi="Times New Roman" w:cs="Times New Roman"/>
          <w:sz w:val="28"/>
          <w:szCs w:val="21"/>
          <w:lang w:eastAsia="ru-RU"/>
        </w:rPr>
        <w:t>ь, игрушки, пособия для малышей</w:t>
      </w:r>
      <w:r w:rsidR="009A7F1F" w:rsidRPr="009A7F1F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- рассматриваются как необходимые составляющие предметно-пространственной среды.</w:t>
      </w:r>
    </w:p>
    <w:p w:rsidR="00AF3551" w:rsidRDefault="00827FCE" w:rsidP="00AF3551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B1B73">
        <w:rPr>
          <w:rFonts w:ascii="Times New Roman" w:eastAsia="Calibri" w:hAnsi="Times New Roman" w:cs="Times New Roman"/>
          <w:sz w:val="28"/>
          <w:szCs w:val="28"/>
          <w:lang w:bidi="ru-RU"/>
        </w:rPr>
        <w:t>Практическая значимость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данно</w:t>
      </w:r>
      <w:r w:rsidR="00DD2CD3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го проекта </w:t>
      </w:r>
      <w:r w:rsidR="006D30C9" w:rsidRPr="006D30C9">
        <w:rPr>
          <w:rFonts w:ascii="Times New Roman" w:eastAsia="Calibri" w:hAnsi="Times New Roman" w:cs="Times New Roman"/>
          <w:bCs/>
          <w:sz w:val="28"/>
        </w:rPr>
        <w:t>очевидна при наличии положительнойдинамики познавательного и психического развития</w:t>
      </w:r>
      <w:r w:rsidR="0056517C">
        <w:rPr>
          <w:rFonts w:ascii="Times New Roman" w:hAnsi="Times New Roman" w:cs="Times New Roman"/>
          <w:sz w:val="28"/>
          <w:szCs w:val="28"/>
        </w:rPr>
        <w:t>детей раннего возраста</w:t>
      </w:r>
      <w:r w:rsidR="00F0589F">
        <w:rPr>
          <w:rFonts w:ascii="Times New Roman" w:hAnsi="Times New Roman" w:cs="Times New Roman"/>
          <w:sz w:val="28"/>
          <w:szCs w:val="28"/>
        </w:rPr>
        <w:t>.Т</w:t>
      </w:r>
      <w:r w:rsidR="00AF3551">
        <w:rPr>
          <w:rFonts w:ascii="Times New Roman" w:hAnsi="Times New Roman" w:cs="Times New Roman"/>
          <w:sz w:val="28"/>
          <w:szCs w:val="28"/>
        </w:rPr>
        <w:t xml:space="preserve">ак как </w:t>
      </w:r>
      <w:r w:rsidR="003C05F9">
        <w:rPr>
          <w:rFonts w:ascii="Times New Roman" w:hAnsi="Times New Roman" w:cs="Times New Roman"/>
          <w:sz w:val="28"/>
          <w:szCs w:val="28"/>
        </w:rPr>
        <w:t>грамотно</w:t>
      </w:r>
      <w:r w:rsidR="00DC2E49">
        <w:rPr>
          <w:rFonts w:ascii="Times New Roman" w:hAnsi="Times New Roman" w:cs="Times New Roman"/>
          <w:color w:val="111111"/>
          <w:sz w:val="28"/>
          <w:szCs w:val="28"/>
        </w:rPr>
        <w:t xml:space="preserve"> организованное </w:t>
      </w:r>
      <w:r w:rsidR="00F0589F">
        <w:rPr>
          <w:rFonts w:ascii="Times New Roman" w:hAnsi="Times New Roman" w:cs="Times New Roman"/>
          <w:color w:val="111111"/>
          <w:sz w:val="28"/>
          <w:szCs w:val="28"/>
        </w:rPr>
        <w:t xml:space="preserve">пространствоболее чем на 50% </w:t>
      </w:r>
      <w:r w:rsidR="0041631B">
        <w:rPr>
          <w:rFonts w:ascii="Times New Roman" w:hAnsi="Times New Roman" w:cs="Times New Roman"/>
          <w:color w:val="111111"/>
          <w:sz w:val="28"/>
          <w:szCs w:val="28"/>
        </w:rPr>
        <w:t>понижаетуровень тревожности</w:t>
      </w:r>
      <w:r w:rsidR="00AF3551" w:rsidRPr="00AF3551">
        <w:rPr>
          <w:rFonts w:ascii="Times New Roman" w:hAnsi="Times New Roman" w:cs="Times New Roman"/>
          <w:color w:val="111111"/>
          <w:sz w:val="28"/>
          <w:szCs w:val="28"/>
        </w:rPr>
        <w:t xml:space="preserve"> в отсутствии близкого взрослого, дети быстрее адаптируются в коллективе, у них возникает интерес к детскому саду, желание быть вместе со сверстниками.</w:t>
      </w:r>
    </w:p>
    <w:p w:rsidR="009042AD" w:rsidRPr="00BD4A9B" w:rsidRDefault="009042AD" w:rsidP="009042AD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u w:val="single"/>
        </w:rPr>
      </w:pPr>
      <w:r w:rsidRPr="00BD4A9B">
        <w:rPr>
          <w:rFonts w:ascii="Times New Roman" w:eastAsia="Calibri" w:hAnsi="Times New Roman" w:cs="Times New Roman"/>
          <w:b/>
          <w:bCs/>
          <w:sz w:val="28"/>
          <w:u w:val="single"/>
        </w:rPr>
        <w:t>Цели и задачи проекта</w:t>
      </w:r>
    </w:p>
    <w:p w:rsidR="006C501D" w:rsidRDefault="009042AD" w:rsidP="002522F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42AD">
        <w:rPr>
          <w:rFonts w:ascii="Times New Roman" w:eastAsia="Calibri" w:hAnsi="Times New Roman" w:cs="Times New Roman"/>
          <w:b/>
          <w:sz w:val="28"/>
        </w:rPr>
        <w:t>Цель проекта</w:t>
      </w:r>
      <w:r w:rsidRPr="009042AD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41145A" w:rsidRPr="0041145A">
        <w:rPr>
          <w:rFonts w:ascii="Times New Roman" w:hAnsi="Times New Roman" w:cs="Times New Roman"/>
          <w:sz w:val="28"/>
          <w:szCs w:val="28"/>
        </w:rPr>
        <w:t>о</w:t>
      </w:r>
      <w:r w:rsidR="006C501D" w:rsidRPr="006C501D">
        <w:rPr>
          <w:rFonts w:ascii="Times New Roman" w:hAnsi="Times New Roman" w:cs="Times New Roman"/>
          <w:sz w:val="28"/>
          <w:szCs w:val="28"/>
        </w:rPr>
        <w:t>рганизация</w:t>
      </w:r>
      <w:r w:rsidR="001C0BA5">
        <w:rPr>
          <w:rFonts w:ascii="Times New Roman" w:hAnsi="Times New Roman" w:cs="Times New Roman"/>
          <w:sz w:val="28"/>
          <w:szCs w:val="28"/>
        </w:rPr>
        <w:t>современной</w:t>
      </w:r>
      <w:r w:rsidR="006C501D" w:rsidRPr="006C501D">
        <w:rPr>
          <w:rFonts w:ascii="Times New Roman" w:hAnsi="Times New Roman" w:cs="Times New Roman"/>
          <w:sz w:val="28"/>
          <w:szCs w:val="28"/>
        </w:rPr>
        <w:t xml:space="preserve"> развивающей предметно-пространственной среды,</w:t>
      </w:r>
      <w:r w:rsidR="004C05B4" w:rsidRPr="004C05B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предоставляющей возможность эффективно развивать </w:t>
      </w:r>
      <w:r w:rsidR="00277EF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индивидуальную траекторию развития ребенка </w:t>
      </w:r>
      <w:r w:rsidR="004C05B4" w:rsidRPr="004C05B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с учётом его </w:t>
      </w:r>
      <w:r w:rsidR="00202328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возраста, </w:t>
      </w:r>
      <w:r w:rsidR="004C05B4" w:rsidRPr="004C05B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склонностей, интересов, уровня активности.</w:t>
      </w:r>
    </w:p>
    <w:p w:rsidR="009042AD" w:rsidRPr="009042AD" w:rsidRDefault="009042AD" w:rsidP="009042A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9042AD">
        <w:rPr>
          <w:rFonts w:ascii="Times New Roman" w:eastAsia="Calibri" w:hAnsi="Times New Roman" w:cs="Times New Roman"/>
          <w:b/>
          <w:bCs/>
          <w:sz w:val="28"/>
        </w:rPr>
        <w:t>Задачи проекта:</w:t>
      </w:r>
    </w:p>
    <w:p w:rsidR="00DA46B8" w:rsidRPr="00DA46B8" w:rsidRDefault="00B06616" w:rsidP="00DA46B8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Изучить инновационные </w:t>
      </w:r>
      <w:r w:rsidR="00226BEC" w:rsidRPr="00B066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подходы к организации развивающей предметно-пространственной среды, обеспечивающей полноценное развитие </w:t>
      </w:r>
      <w:r w:rsidR="00DA46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детей раннего возраста.</w:t>
      </w:r>
    </w:p>
    <w:p w:rsidR="00AA598C" w:rsidRPr="00AA598C" w:rsidRDefault="00DA46B8" w:rsidP="00AA598C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B5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Организовать </w:t>
      </w:r>
      <w:r w:rsidR="00DB56B6" w:rsidRPr="00DB5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развивающеепространство</w:t>
      </w:r>
      <w:r w:rsidR="00226BEC" w:rsidRPr="00DB5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способствующ</w:t>
      </w:r>
      <w:r w:rsidR="00DB56B6" w:rsidRPr="00DB5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ее </w:t>
      </w:r>
      <w:r w:rsidR="00226BEC" w:rsidRPr="00DB5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полноценному развитию детей с учётом их </w:t>
      </w:r>
      <w:r w:rsidR="00C07E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возможностей, </w:t>
      </w:r>
      <w:r w:rsidR="00226BEC" w:rsidRPr="00DB5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потребностей и интересов</w:t>
      </w:r>
      <w:r w:rsidR="00DB56B6" w:rsidRPr="00DB5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A598C" w:rsidRPr="00AA598C" w:rsidRDefault="00AA598C" w:rsidP="00805740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993" w:hanging="284"/>
        <w:jc w:val="both"/>
        <w:rPr>
          <w:rStyle w:val="c0"/>
          <w:rFonts w:ascii="Times New Roman" w:hAnsi="Times New Roman"/>
          <w:sz w:val="36"/>
          <w:szCs w:val="28"/>
        </w:rPr>
      </w:pPr>
      <w:r w:rsidRPr="00AA598C">
        <w:rPr>
          <w:rStyle w:val="c0"/>
          <w:rFonts w:ascii="Times New Roman" w:hAnsi="Times New Roman"/>
          <w:color w:val="000000"/>
          <w:sz w:val="28"/>
        </w:rPr>
        <w:t>Создать условия для обеспечения разных видов деятельности д</w:t>
      </w:r>
      <w:r w:rsidR="009A7088">
        <w:rPr>
          <w:rStyle w:val="c0"/>
          <w:rFonts w:ascii="Times New Roman" w:hAnsi="Times New Roman"/>
          <w:color w:val="000000"/>
          <w:sz w:val="28"/>
        </w:rPr>
        <w:t>етей раннего возраста</w:t>
      </w:r>
      <w:r w:rsidRPr="00AA598C">
        <w:rPr>
          <w:rStyle w:val="c0"/>
          <w:rFonts w:ascii="Times New Roman" w:hAnsi="Times New Roman"/>
          <w:color w:val="000000"/>
          <w:sz w:val="28"/>
        </w:rPr>
        <w:t>(игровой, двигательной, интеллектуальной, самостоятельной, творческой, художественной, театрализованной);</w:t>
      </w:r>
    </w:p>
    <w:p w:rsidR="00325BA7" w:rsidRPr="00CC367D" w:rsidRDefault="00325BA7" w:rsidP="00CC367D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AA59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805740" w:rsidRPr="00AA59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пособствоват</w:t>
      </w:r>
      <w:r w:rsidRPr="00AA59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ь </w:t>
      </w:r>
      <w:r w:rsidR="00805740" w:rsidRPr="00AA59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сотрудничеству </w:t>
      </w:r>
      <w:r w:rsidR="002522F6" w:rsidRPr="00AA598C">
        <w:rPr>
          <w:rFonts w:ascii="Times New Roman" w:hAnsi="Times New Roman"/>
          <w:sz w:val="28"/>
          <w:szCs w:val="28"/>
        </w:rPr>
        <w:t xml:space="preserve">всех участников образовательного процесса </w:t>
      </w:r>
      <w:r w:rsidR="00805740" w:rsidRPr="00AA598C">
        <w:rPr>
          <w:rFonts w:ascii="Times New Roman" w:hAnsi="Times New Roman"/>
          <w:sz w:val="28"/>
          <w:szCs w:val="28"/>
        </w:rPr>
        <w:t>для создания комфортной развивающей предметно-пространственной</w:t>
      </w:r>
      <w:r w:rsidR="002522F6" w:rsidRPr="00AA598C">
        <w:rPr>
          <w:rFonts w:ascii="Times New Roman" w:hAnsi="Times New Roman"/>
          <w:sz w:val="28"/>
          <w:szCs w:val="28"/>
        </w:rPr>
        <w:t xml:space="preserve"> среды в детском саду</w:t>
      </w:r>
      <w:r w:rsidR="00805740" w:rsidRPr="00AA598C">
        <w:rPr>
          <w:rFonts w:ascii="Times New Roman" w:hAnsi="Times New Roman"/>
          <w:sz w:val="28"/>
          <w:szCs w:val="28"/>
        </w:rPr>
        <w:t>.</w:t>
      </w:r>
    </w:p>
    <w:p w:rsidR="000459B1" w:rsidRDefault="000459B1" w:rsidP="009042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</w:p>
    <w:p w:rsidR="009042AD" w:rsidRPr="00365EB5" w:rsidRDefault="009042AD" w:rsidP="009042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  <w:r w:rsidRPr="00365EB5">
        <w:rPr>
          <w:rFonts w:ascii="Times New Roman" w:eastAsia="Calibri" w:hAnsi="Times New Roman" w:cs="Times New Roman"/>
          <w:b/>
          <w:sz w:val="28"/>
          <w:u w:val="single"/>
        </w:rPr>
        <w:t>Основная идея проекта</w:t>
      </w:r>
    </w:p>
    <w:p w:rsidR="00FC13C2" w:rsidRPr="00FC13C2" w:rsidRDefault="002B67CF" w:rsidP="00870DE8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Современный детский сад -</w:t>
      </w:r>
      <w:r w:rsidR="00FC13C2" w:rsidRPr="00FC13C2">
        <w:rPr>
          <w:sz w:val="28"/>
          <w:szCs w:val="28"/>
        </w:rPr>
        <w:t xml:space="preserve"> это место, где </w:t>
      </w:r>
      <w:r w:rsidR="00FC13C2">
        <w:rPr>
          <w:sz w:val="28"/>
          <w:szCs w:val="28"/>
        </w:rPr>
        <w:t>малыш</w:t>
      </w:r>
      <w:r w:rsidR="00FC13C2" w:rsidRPr="00FC13C2">
        <w:rPr>
          <w:sz w:val="28"/>
          <w:szCs w:val="28"/>
        </w:rPr>
        <w:t xml:space="preserve"> получает опыт широкого эмоционально-практического взаимодействия </w:t>
      </w:r>
      <w:r w:rsidR="000459B1" w:rsidRPr="00FC13C2">
        <w:rPr>
          <w:sz w:val="28"/>
          <w:szCs w:val="28"/>
        </w:rPr>
        <w:t>с</w:t>
      </w:r>
      <w:r w:rsidR="00FC13C2" w:rsidRPr="00FC13C2">
        <w:rPr>
          <w:sz w:val="28"/>
          <w:szCs w:val="28"/>
        </w:rPr>
        <w:t xml:space="preserve"> взрослыми и сверстниками в наиболее значимых для его развития сферах жизни. </w:t>
      </w:r>
      <w:r w:rsidR="00874865" w:rsidRPr="00874865">
        <w:rPr>
          <w:sz w:val="28"/>
          <w:szCs w:val="28"/>
        </w:rPr>
        <w:t xml:space="preserve">Для того чтобы ребенок развивался физически и психологически здоровым необходимо создать в группе благоприятные </w:t>
      </w:r>
      <w:r w:rsidR="00AF1CAB" w:rsidRPr="00874865">
        <w:rPr>
          <w:sz w:val="28"/>
          <w:szCs w:val="28"/>
        </w:rPr>
        <w:t>условия, а</w:t>
      </w:r>
      <w:r w:rsidR="00874865" w:rsidRPr="00874865">
        <w:rPr>
          <w:sz w:val="28"/>
          <w:szCs w:val="28"/>
        </w:rPr>
        <w:t xml:space="preserve"> именно предметно – развивающую среду. Специальным образом организованная среда оказывает позитивное влияние на развитие ребенка к самообучению, способствует утвержд</w:t>
      </w:r>
      <w:r w:rsidR="00870DE8">
        <w:rPr>
          <w:sz w:val="28"/>
          <w:szCs w:val="28"/>
        </w:rPr>
        <w:t>ению чувства уверенности в себе.</w:t>
      </w:r>
    </w:p>
    <w:p w:rsidR="00874865" w:rsidRDefault="00FC13C2" w:rsidP="00FC1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 данного проектаориентиро</w:t>
      </w:r>
      <w:r w:rsidR="0016494C">
        <w:rPr>
          <w:rFonts w:ascii="Times New Roman" w:hAnsi="Times New Roman" w:cs="Times New Roman"/>
          <w:sz w:val="28"/>
          <w:szCs w:val="28"/>
        </w:rPr>
        <w:t>вала</w:t>
      </w:r>
      <w:r>
        <w:rPr>
          <w:rFonts w:ascii="Times New Roman" w:hAnsi="Times New Roman" w:cs="Times New Roman"/>
          <w:sz w:val="28"/>
          <w:szCs w:val="28"/>
        </w:rPr>
        <w:t>сь на создание предметно – развивающей среды</w:t>
      </w:r>
      <w:r w:rsidRPr="00FC13C2">
        <w:rPr>
          <w:rFonts w:ascii="Times New Roman" w:hAnsi="Times New Roman" w:cs="Times New Roman"/>
          <w:sz w:val="28"/>
          <w:szCs w:val="28"/>
        </w:rPr>
        <w:t xml:space="preserve"> в</w:t>
      </w:r>
      <w:r w:rsidR="00F038F5">
        <w:rPr>
          <w:rFonts w:ascii="Times New Roman" w:hAnsi="Times New Roman" w:cs="Times New Roman"/>
          <w:sz w:val="28"/>
          <w:szCs w:val="28"/>
        </w:rPr>
        <w:t xml:space="preserve"> группе детей раннего возраста в </w:t>
      </w:r>
      <w:r w:rsidRPr="00FC13C2">
        <w:rPr>
          <w:rFonts w:ascii="Times New Roman" w:hAnsi="Times New Roman" w:cs="Times New Roman"/>
          <w:sz w:val="28"/>
          <w:szCs w:val="28"/>
        </w:rPr>
        <w:t>период адаптации.</w:t>
      </w:r>
    </w:p>
    <w:p w:rsidR="00FC13C2" w:rsidRDefault="00FC13C2" w:rsidP="00FC1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Адаптация - это</w:t>
      </w:r>
      <w:r w:rsidRPr="00FC13C2">
        <w:rPr>
          <w:rFonts w:ascii="Times New Roman" w:hAnsi="Times New Roman" w:cs="Times New Roman"/>
          <w:sz w:val="28"/>
          <w:szCs w:val="28"/>
        </w:rPr>
        <w:t xml:space="preserve"> процесс вхождения человека в новую для него среду и приспособление к ее условиям. Критерием успешной адаптации является внутренний комфорт (эмоциональная удовлетворенность) и внешняя адекватность поведения (способность легко и точно выполнять новые требования). </w:t>
      </w:r>
      <w:r w:rsidR="0016494C">
        <w:rPr>
          <w:rFonts w:ascii="Times New Roman" w:hAnsi="Times New Roman" w:cs="Times New Roman"/>
          <w:sz w:val="28"/>
          <w:szCs w:val="28"/>
        </w:rPr>
        <w:t>Для меня</w:t>
      </w:r>
      <w:r w:rsidR="00365EB5">
        <w:rPr>
          <w:rFonts w:ascii="Times New Roman" w:hAnsi="Times New Roman" w:cs="Times New Roman"/>
          <w:sz w:val="28"/>
          <w:szCs w:val="28"/>
        </w:rPr>
        <w:t xml:space="preserve"> главное, чтобы дети </w:t>
      </w:r>
      <w:r w:rsidRPr="00FC13C2">
        <w:rPr>
          <w:rFonts w:ascii="Times New Roman" w:hAnsi="Times New Roman" w:cs="Times New Roman"/>
          <w:sz w:val="28"/>
          <w:szCs w:val="28"/>
        </w:rPr>
        <w:t>справил</w:t>
      </w:r>
      <w:r w:rsidR="00365EB5">
        <w:rPr>
          <w:rFonts w:ascii="Times New Roman" w:hAnsi="Times New Roman" w:cs="Times New Roman"/>
          <w:sz w:val="28"/>
          <w:szCs w:val="28"/>
        </w:rPr>
        <w:t>и</w:t>
      </w:r>
      <w:r w:rsidRPr="00FC13C2">
        <w:rPr>
          <w:rFonts w:ascii="Times New Roman" w:hAnsi="Times New Roman" w:cs="Times New Roman"/>
          <w:sz w:val="28"/>
          <w:szCs w:val="28"/>
        </w:rPr>
        <w:t>с</w:t>
      </w:r>
      <w:r w:rsidR="00365EB5">
        <w:rPr>
          <w:rFonts w:ascii="Times New Roman" w:hAnsi="Times New Roman" w:cs="Times New Roman"/>
          <w:sz w:val="28"/>
          <w:szCs w:val="28"/>
        </w:rPr>
        <w:t>ь</w:t>
      </w:r>
      <w:r w:rsidRPr="00FC13C2">
        <w:rPr>
          <w:rFonts w:ascii="Times New Roman" w:hAnsi="Times New Roman" w:cs="Times New Roman"/>
          <w:sz w:val="28"/>
          <w:szCs w:val="28"/>
        </w:rPr>
        <w:t xml:space="preserve"> с трудностями привыкания к н</w:t>
      </w:r>
      <w:r w:rsidR="00365EB5">
        <w:rPr>
          <w:rFonts w:ascii="Times New Roman" w:hAnsi="Times New Roman" w:cs="Times New Roman"/>
          <w:sz w:val="28"/>
          <w:szCs w:val="28"/>
        </w:rPr>
        <w:t>езнакомой</w:t>
      </w:r>
      <w:r w:rsidRPr="00FC13C2">
        <w:rPr>
          <w:rFonts w:ascii="Times New Roman" w:hAnsi="Times New Roman" w:cs="Times New Roman"/>
          <w:sz w:val="28"/>
          <w:szCs w:val="28"/>
        </w:rPr>
        <w:t xml:space="preserve"> среде на уровне легкой адаптации. </w:t>
      </w:r>
      <w:r w:rsidR="00365EB5">
        <w:rPr>
          <w:rFonts w:ascii="Times New Roman" w:hAnsi="Times New Roman" w:cs="Times New Roman"/>
          <w:sz w:val="28"/>
          <w:szCs w:val="28"/>
        </w:rPr>
        <w:t>Малыши</w:t>
      </w:r>
      <w:r w:rsidRPr="00FC13C2">
        <w:rPr>
          <w:rFonts w:ascii="Times New Roman" w:hAnsi="Times New Roman" w:cs="Times New Roman"/>
          <w:sz w:val="28"/>
          <w:szCs w:val="28"/>
        </w:rPr>
        <w:t xml:space="preserve"> дела</w:t>
      </w:r>
      <w:r w:rsidR="00365EB5">
        <w:rPr>
          <w:rFonts w:ascii="Times New Roman" w:hAnsi="Times New Roman" w:cs="Times New Roman"/>
          <w:sz w:val="28"/>
          <w:szCs w:val="28"/>
        </w:rPr>
        <w:t>ю</w:t>
      </w:r>
      <w:r w:rsidRPr="00FC13C2">
        <w:rPr>
          <w:rFonts w:ascii="Times New Roman" w:hAnsi="Times New Roman" w:cs="Times New Roman"/>
          <w:sz w:val="28"/>
          <w:szCs w:val="28"/>
        </w:rPr>
        <w:t>т первые шаги в познании окружающего мира. И о</w:t>
      </w:r>
      <w:r w:rsidR="00365EB5">
        <w:rPr>
          <w:rFonts w:ascii="Times New Roman" w:hAnsi="Times New Roman" w:cs="Times New Roman"/>
          <w:sz w:val="28"/>
          <w:szCs w:val="28"/>
        </w:rPr>
        <w:t>чень важно, чтобы окружающая обстановка</w:t>
      </w:r>
      <w:r w:rsidRPr="00FC13C2">
        <w:rPr>
          <w:rFonts w:ascii="Times New Roman" w:hAnsi="Times New Roman" w:cs="Times New Roman"/>
          <w:sz w:val="28"/>
          <w:szCs w:val="28"/>
        </w:rPr>
        <w:t xml:space="preserve"> встречал</w:t>
      </w:r>
      <w:r w:rsidR="00365EB5">
        <w:rPr>
          <w:rFonts w:ascii="Times New Roman" w:hAnsi="Times New Roman" w:cs="Times New Roman"/>
          <w:sz w:val="28"/>
          <w:szCs w:val="28"/>
        </w:rPr>
        <w:t>аих</w:t>
      </w:r>
      <w:r w:rsidRPr="00FC13C2">
        <w:rPr>
          <w:rFonts w:ascii="Times New Roman" w:hAnsi="Times New Roman" w:cs="Times New Roman"/>
          <w:sz w:val="28"/>
          <w:szCs w:val="28"/>
        </w:rPr>
        <w:t xml:space="preserve"> нужными </w:t>
      </w:r>
      <w:r w:rsidR="00365EB5">
        <w:rPr>
          <w:rFonts w:ascii="Times New Roman" w:hAnsi="Times New Roman" w:cs="Times New Roman"/>
          <w:sz w:val="28"/>
          <w:szCs w:val="28"/>
        </w:rPr>
        <w:t xml:space="preserve">и </w:t>
      </w:r>
      <w:r w:rsidRPr="00FC13C2">
        <w:rPr>
          <w:rFonts w:ascii="Times New Roman" w:hAnsi="Times New Roman" w:cs="Times New Roman"/>
          <w:sz w:val="28"/>
          <w:szCs w:val="28"/>
        </w:rPr>
        <w:t>интересными предметами, игрушками, вещами, т.е. правильно организованной предметной средой.</w:t>
      </w:r>
    </w:p>
    <w:p w:rsidR="003565A9" w:rsidRDefault="00365EB5" w:rsidP="00694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5EB5">
        <w:rPr>
          <w:rFonts w:ascii="Times New Roman" w:hAnsi="Times New Roman" w:cs="Times New Roman"/>
          <w:sz w:val="28"/>
          <w:szCs w:val="28"/>
        </w:rPr>
        <w:t>Преимущество</w:t>
      </w:r>
      <w:r w:rsidR="00870DE8">
        <w:rPr>
          <w:rFonts w:ascii="Times New Roman" w:hAnsi="Times New Roman" w:cs="Times New Roman"/>
          <w:sz w:val="28"/>
          <w:szCs w:val="28"/>
        </w:rPr>
        <w:t xml:space="preserve"> инновационнойразвивающей предметно-пространственной</w:t>
      </w:r>
      <w:r w:rsidRPr="00365EB5">
        <w:rPr>
          <w:rFonts w:ascii="Times New Roman" w:hAnsi="Times New Roman" w:cs="Times New Roman"/>
          <w:sz w:val="28"/>
          <w:szCs w:val="28"/>
        </w:rPr>
        <w:t xml:space="preserve"> среды </w:t>
      </w:r>
      <w:r w:rsidR="00870DE8">
        <w:rPr>
          <w:rFonts w:ascii="Times New Roman" w:hAnsi="Times New Roman" w:cs="Times New Roman"/>
          <w:sz w:val="28"/>
          <w:szCs w:val="28"/>
        </w:rPr>
        <w:t xml:space="preserve">заключается </w:t>
      </w:r>
      <w:r w:rsidRPr="00365EB5">
        <w:rPr>
          <w:rFonts w:ascii="Times New Roman" w:hAnsi="Times New Roman" w:cs="Times New Roman"/>
          <w:sz w:val="28"/>
          <w:szCs w:val="28"/>
        </w:rPr>
        <w:t xml:space="preserve">в </w:t>
      </w:r>
      <w:r w:rsidR="00870DE8">
        <w:rPr>
          <w:rFonts w:ascii="Times New Roman" w:hAnsi="Times New Roman" w:cs="Times New Roman"/>
          <w:sz w:val="28"/>
          <w:szCs w:val="28"/>
        </w:rPr>
        <w:t>возможности</w:t>
      </w:r>
      <w:r w:rsidRPr="00365EB5">
        <w:rPr>
          <w:rFonts w:ascii="Times New Roman" w:hAnsi="Times New Roman" w:cs="Times New Roman"/>
          <w:sz w:val="28"/>
          <w:szCs w:val="28"/>
        </w:rPr>
        <w:t xml:space="preserve"> приобщать всех детей к активной самостоятельной деятельности. Каждый ребено</w:t>
      </w:r>
      <w:r w:rsidR="00870DE8">
        <w:rPr>
          <w:rFonts w:ascii="Times New Roman" w:hAnsi="Times New Roman" w:cs="Times New Roman"/>
          <w:sz w:val="28"/>
          <w:szCs w:val="28"/>
        </w:rPr>
        <w:t xml:space="preserve">к выбирает занятие по интересам, </w:t>
      </w:r>
      <w:r w:rsidRPr="00365EB5">
        <w:rPr>
          <w:rFonts w:ascii="Times New Roman" w:hAnsi="Times New Roman" w:cs="Times New Roman"/>
          <w:sz w:val="28"/>
          <w:szCs w:val="28"/>
        </w:rPr>
        <w:t>что обеспечивается разнообразием предметного содержания, доступностью и удобством размещения материалов.</w:t>
      </w:r>
      <w:r w:rsidR="00870DE8">
        <w:rPr>
          <w:rFonts w:ascii="Times New Roman" w:hAnsi="Times New Roman" w:cs="Times New Roman"/>
          <w:sz w:val="28"/>
          <w:szCs w:val="28"/>
        </w:rPr>
        <w:t xml:space="preserve"> Результатами адаптации будет свидетельствоватьп</w:t>
      </w:r>
      <w:r w:rsidRPr="00365EB5">
        <w:rPr>
          <w:rFonts w:ascii="Times New Roman" w:hAnsi="Times New Roman" w:cs="Times New Roman"/>
          <w:sz w:val="28"/>
          <w:szCs w:val="28"/>
        </w:rPr>
        <w:t xml:space="preserve">оложительный эмоциональный настрой </w:t>
      </w:r>
      <w:r w:rsidR="00870DE8">
        <w:rPr>
          <w:rFonts w:ascii="Times New Roman" w:hAnsi="Times New Roman" w:cs="Times New Roman"/>
          <w:sz w:val="28"/>
          <w:szCs w:val="28"/>
        </w:rPr>
        <w:t>детей раннего возрастаи ихжеланием</w:t>
      </w:r>
      <w:r w:rsidRPr="00365EB5">
        <w:rPr>
          <w:rFonts w:ascii="Times New Roman" w:hAnsi="Times New Roman" w:cs="Times New Roman"/>
          <w:sz w:val="28"/>
          <w:szCs w:val="28"/>
        </w:rPr>
        <w:t xml:space="preserve"> посещать детский сад. </w:t>
      </w:r>
    </w:p>
    <w:p w:rsidR="00BA3CF5" w:rsidRDefault="00BA3CF5" w:rsidP="00694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6D09" w:rsidRPr="0069442A" w:rsidRDefault="00406D09" w:rsidP="00694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42AD" w:rsidRPr="009042AD" w:rsidRDefault="009042AD" w:rsidP="00365E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9042AD">
        <w:rPr>
          <w:rFonts w:ascii="Times New Roman" w:eastAsia="Calibri" w:hAnsi="Times New Roman" w:cs="Times New Roman"/>
          <w:b/>
          <w:sz w:val="28"/>
        </w:rPr>
        <w:lastRenderedPageBreak/>
        <w:t>Ожидаемым результатом проектной деятельности является:</w:t>
      </w:r>
    </w:p>
    <w:p w:rsidR="00466FE2" w:rsidRDefault="004E549D" w:rsidP="00466FE2">
      <w:pPr>
        <w:pStyle w:val="a3"/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B7323F">
        <w:rPr>
          <w:rFonts w:ascii="Times New Roman" w:hAnsi="Times New Roman"/>
          <w:sz w:val="28"/>
          <w:szCs w:val="28"/>
        </w:rPr>
        <w:t>изучены новые подходы в организации развивающей предметно-пространственной среды, обеспечивающе</w:t>
      </w:r>
      <w:r w:rsidR="005C59E9" w:rsidRPr="00B7323F">
        <w:rPr>
          <w:rFonts w:ascii="Times New Roman" w:hAnsi="Times New Roman"/>
          <w:sz w:val="28"/>
          <w:szCs w:val="28"/>
        </w:rPr>
        <w:t>й всестороннее развитие ребенка;</w:t>
      </w:r>
    </w:p>
    <w:p w:rsidR="00AD5C64" w:rsidRPr="00466FE2" w:rsidRDefault="00406D09" w:rsidP="00466FE2">
      <w:pPr>
        <w:pStyle w:val="a3"/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466FE2">
        <w:rPr>
          <w:rFonts w:ascii="Times New Roman" w:hAnsi="Times New Roman"/>
          <w:sz w:val="28"/>
          <w:szCs w:val="28"/>
        </w:rPr>
        <w:t>и</w:t>
      </w:r>
      <w:r w:rsidR="00130AF4" w:rsidRPr="00466FE2">
        <w:rPr>
          <w:rFonts w:ascii="Times New Roman" w:hAnsi="Times New Roman"/>
          <w:sz w:val="28"/>
          <w:szCs w:val="28"/>
        </w:rPr>
        <w:t>зменена и оснащена</w:t>
      </w:r>
      <w:r w:rsidR="008E1DB2" w:rsidRPr="00466FE2">
        <w:rPr>
          <w:rFonts w:ascii="Times New Roman" w:hAnsi="Times New Roman"/>
          <w:sz w:val="28"/>
          <w:szCs w:val="28"/>
        </w:rPr>
        <w:t>развивающая предметно-пространственная среда</w:t>
      </w:r>
      <w:r w:rsidR="00130AF4" w:rsidRPr="00466FE2">
        <w:rPr>
          <w:rFonts w:ascii="Times New Roman" w:hAnsi="Times New Roman"/>
          <w:sz w:val="28"/>
          <w:szCs w:val="28"/>
        </w:rPr>
        <w:t>современным о</w:t>
      </w:r>
      <w:r w:rsidR="008C4CAB" w:rsidRPr="00466FE2">
        <w:rPr>
          <w:rFonts w:ascii="Times New Roman" w:hAnsi="Times New Roman"/>
          <w:sz w:val="28"/>
          <w:szCs w:val="28"/>
        </w:rPr>
        <w:t>борудованием, пособиями</w:t>
      </w:r>
      <w:r w:rsidR="00466FE2" w:rsidRPr="00466FE2">
        <w:rPr>
          <w:rFonts w:ascii="Times New Roman" w:hAnsi="Times New Roman"/>
          <w:sz w:val="28"/>
          <w:szCs w:val="28"/>
        </w:rPr>
        <w:t xml:space="preserve"> и материалы, соответствующие «зоне ближайшего развития»</w:t>
      </w:r>
      <w:r w:rsidR="0021053B" w:rsidRPr="00466FE2">
        <w:rPr>
          <w:rFonts w:ascii="Times New Roman" w:hAnsi="Times New Roman"/>
          <w:sz w:val="28"/>
          <w:szCs w:val="28"/>
        </w:rPr>
        <w:t>для детей раннего возраста</w:t>
      </w:r>
      <w:r w:rsidR="00C51899" w:rsidRPr="00466FE2">
        <w:rPr>
          <w:rFonts w:ascii="Times New Roman" w:hAnsi="Times New Roman"/>
          <w:sz w:val="28"/>
          <w:szCs w:val="28"/>
        </w:rPr>
        <w:t>,</w:t>
      </w:r>
      <w:r w:rsidR="00F92A8C" w:rsidRPr="00466FE2">
        <w:rPr>
          <w:rFonts w:ascii="Times New Roman" w:hAnsi="Times New Roman"/>
          <w:sz w:val="28"/>
          <w:szCs w:val="28"/>
        </w:rPr>
        <w:t>соответствующей</w:t>
      </w:r>
      <w:r w:rsidR="0021053B" w:rsidRPr="00466FE2">
        <w:rPr>
          <w:rFonts w:ascii="Times New Roman" w:hAnsi="Times New Roman"/>
          <w:sz w:val="28"/>
          <w:szCs w:val="28"/>
        </w:rPr>
        <w:t xml:space="preserve"> требованиям ФГОС ДО</w:t>
      </w:r>
      <w:r w:rsidR="007F486B" w:rsidRPr="00466FE2">
        <w:rPr>
          <w:rFonts w:ascii="Times New Roman" w:hAnsi="Times New Roman"/>
          <w:sz w:val="28"/>
          <w:szCs w:val="28"/>
        </w:rPr>
        <w:t>;</w:t>
      </w:r>
    </w:p>
    <w:p w:rsidR="0069442A" w:rsidRDefault="00F92A8C" w:rsidP="0069442A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EA8">
        <w:rPr>
          <w:rFonts w:ascii="Times New Roman" w:eastAsia="Calibri" w:hAnsi="Times New Roman" w:cs="Times New Roman"/>
          <w:sz w:val="28"/>
          <w:szCs w:val="28"/>
        </w:rPr>
        <w:t>адаптационный пе</w:t>
      </w:r>
      <w:r w:rsidR="00927F75" w:rsidRPr="00534EA8">
        <w:rPr>
          <w:rFonts w:ascii="Times New Roman" w:eastAsia="Calibri" w:hAnsi="Times New Roman" w:cs="Times New Roman"/>
          <w:sz w:val="28"/>
          <w:szCs w:val="28"/>
        </w:rPr>
        <w:t xml:space="preserve">риод </w:t>
      </w:r>
      <w:r w:rsidR="00534EA8">
        <w:rPr>
          <w:rFonts w:ascii="Times New Roman" w:eastAsia="Calibri" w:hAnsi="Times New Roman" w:cs="Times New Roman"/>
          <w:sz w:val="28"/>
          <w:szCs w:val="28"/>
        </w:rPr>
        <w:t>прохо</w:t>
      </w:r>
      <w:r w:rsidR="005877E6" w:rsidRPr="00534EA8">
        <w:rPr>
          <w:rFonts w:ascii="Times New Roman" w:eastAsia="Calibri" w:hAnsi="Times New Roman" w:cs="Times New Roman"/>
          <w:sz w:val="28"/>
          <w:szCs w:val="28"/>
        </w:rPr>
        <w:t>д</w:t>
      </w:r>
      <w:r w:rsidR="00534EA8">
        <w:rPr>
          <w:rFonts w:ascii="Times New Roman" w:eastAsia="Calibri" w:hAnsi="Times New Roman" w:cs="Times New Roman"/>
          <w:sz w:val="28"/>
          <w:szCs w:val="28"/>
        </w:rPr>
        <w:t>ит</w:t>
      </w:r>
      <w:r w:rsidR="005877E6" w:rsidRPr="00534EA8">
        <w:rPr>
          <w:rFonts w:ascii="Times New Roman" w:eastAsia="Calibri" w:hAnsi="Times New Roman" w:cs="Times New Roman"/>
          <w:sz w:val="28"/>
          <w:szCs w:val="28"/>
        </w:rPr>
        <w:t xml:space="preserve"> в более легкой форме</w:t>
      </w:r>
      <w:r w:rsidR="00AD5C64" w:rsidRPr="00534EA8">
        <w:rPr>
          <w:rFonts w:ascii="Times New Roman" w:eastAsia="Calibri" w:hAnsi="Times New Roman" w:cs="Times New Roman"/>
          <w:sz w:val="28"/>
          <w:szCs w:val="28"/>
        </w:rPr>
        <w:t>, который</w:t>
      </w:r>
      <w:r w:rsidR="00445374" w:rsidRPr="00534EA8">
        <w:rPr>
          <w:rFonts w:ascii="Times New Roman" w:eastAsia="Calibri" w:hAnsi="Times New Roman" w:cs="Times New Roman"/>
          <w:sz w:val="28"/>
          <w:szCs w:val="28"/>
        </w:rPr>
        <w:t xml:space="preserve"> заключается в </w:t>
      </w:r>
      <w:r w:rsidR="00AD5C64" w:rsidRPr="00534EA8">
        <w:rPr>
          <w:rFonts w:ascii="Times New Roman" w:hAnsi="Times New Roman" w:cs="Times New Roman"/>
          <w:sz w:val="28"/>
          <w:szCs w:val="28"/>
        </w:rPr>
        <w:t>эмоционально-положительной атмосфере в группе</w:t>
      </w:r>
      <w:r w:rsidR="007F486B">
        <w:rPr>
          <w:rFonts w:ascii="Times New Roman" w:hAnsi="Times New Roman" w:cs="Times New Roman"/>
          <w:sz w:val="28"/>
          <w:szCs w:val="28"/>
        </w:rPr>
        <w:t>;</w:t>
      </w:r>
    </w:p>
    <w:p w:rsidR="000D6944" w:rsidRPr="0069442A" w:rsidRDefault="005E74CC" w:rsidP="0069442A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42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поддержание у ребёнка бодрого, жизнерадостного настроения, профилактика негативных эмоций, полноценное физическое развитие и воспитание интереса к различным доступным видам деятельности.</w:t>
      </w:r>
    </w:p>
    <w:p w:rsidR="00E26FB1" w:rsidRPr="00742526" w:rsidRDefault="00406D09" w:rsidP="004E549D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15"/>
        </w:rPr>
        <w:t>у</w:t>
      </w:r>
      <w:r w:rsidR="00EA6D38" w:rsidRPr="00EA6D38">
        <w:rPr>
          <w:rFonts w:ascii="Times New Roman" w:hAnsi="Times New Roman" w:cs="Times New Roman"/>
          <w:color w:val="000000"/>
          <w:sz w:val="28"/>
          <w:szCs w:val="15"/>
        </w:rPr>
        <w:t>станов</w:t>
      </w:r>
      <w:r w:rsidR="00EA6D38">
        <w:rPr>
          <w:rFonts w:ascii="Times New Roman" w:hAnsi="Times New Roman" w:cs="Times New Roman"/>
          <w:color w:val="000000"/>
          <w:sz w:val="28"/>
          <w:szCs w:val="15"/>
        </w:rPr>
        <w:t>лен</w:t>
      </w:r>
      <w:r w:rsidR="00EA6D38" w:rsidRPr="00EA6D38">
        <w:rPr>
          <w:rFonts w:ascii="Times New Roman" w:hAnsi="Times New Roman" w:cs="Times New Roman"/>
          <w:color w:val="000000"/>
          <w:sz w:val="28"/>
          <w:szCs w:val="15"/>
        </w:rPr>
        <w:t>непрерывный, гибкий и позитивный обмен информацией</w:t>
      </w:r>
      <w:r w:rsidR="00742526">
        <w:rPr>
          <w:rFonts w:ascii="Times New Roman" w:hAnsi="Times New Roman" w:cs="Times New Roman"/>
          <w:color w:val="000000"/>
          <w:sz w:val="28"/>
          <w:szCs w:val="15"/>
        </w:rPr>
        <w:t xml:space="preserve"> между</w:t>
      </w:r>
      <w:r w:rsidR="00231A68" w:rsidRPr="00742526">
        <w:rPr>
          <w:rFonts w:ascii="Times New Roman" w:hAnsi="Times New Roman" w:cs="Times New Roman"/>
          <w:sz w:val="28"/>
          <w:szCs w:val="19"/>
        </w:rPr>
        <w:t>всеми участниками образовательного процесса.</w:t>
      </w:r>
    </w:p>
    <w:p w:rsidR="00E26FB1" w:rsidRPr="009042AD" w:rsidRDefault="00E26FB1" w:rsidP="004E54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42AD" w:rsidRPr="00CE2D4F" w:rsidRDefault="009042AD" w:rsidP="009042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D4F">
        <w:rPr>
          <w:rFonts w:ascii="Times New Roman" w:eastAsia="Calibri" w:hAnsi="Times New Roman" w:cs="Times New Roman"/>
          <w:b/>
          <w:sz w:val="28"/>
          <w:szCs w:val="28"/>
          <w:u w:val="single"/>
        </w:rPr>
        <w:t>Новизнапроекта</w:t>
      </w:r>
      <w:r w:rsidRPr="00CE2D4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30F33" w:rsidRPr="00CE2D4F" w:rsidRDefault="00380666" w:rsidP="009218C5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b/>
          <w:sz w:val="48"/>
          <w:szCs w:val="28"/>
          <w:lang w:eastAsia="ru-RU"/>
        </w:rPr>
      </w:pPr>
      <w:r>
        <w:rPr>
          <w:rFonts w:ascii="Times New Roman" w:hAnsi="Times New Roman"/>
          <w:sz w:val="28"/>
          <w:szCs w:val="17"/>
          <w:shd w:val="clear" w:color="auto" w:fill="FFFFFF"/>
        </w:rPr>
        <w:t>разработка</w:t>
      </w:r>
      <w:r w:rsidR="005C007C" w:rsidRPr="00CE2D4F">
        <w:rPr>
          <w:rFonts w:ascii="Times New Roman" w:hAnsi="Times New Roman"/>
          <w:sz w:val="28"/>
          <w:szCs w:val="17"/>
          <w:shd w:val="clear" w:color="auto" w:fill="FFFFFF"/>
        </w:rPr>
        <w:t xml:space="preserve"> и создани</w:t>
      </w:r>
      <w:r>
        <w:rPr>
          <w:rFonts w:ascii="Times New Roman" w:hAnsi="Times New Roman"/>
          <w:sz w:val="28"/>
          <w:szCs w:val="17"/>
          <w:shd w:val="clear" w:color="auto" w:fill="FFFFFF"/>
        </w:rPr>
        <w:t>е</w:t>
      </w:r>
      <w:r w:rsidR="005C007C" w:rsidRPr="00CE2D4F">
        <w:rPr>
          <w:rFonts w:ascii="Times New Roman" w:hAnsi="Times New Roman"/>
          <w:sz w:val="28"/>
          <w:szCs w:val="17"/>
          <w:shd w:val="clear" w:color="auto" w:fill="FFFFFF"/>
        </w:rPr>
        <w:t xml:space="preserve"> оригинальной современной развивающей игровой среды в условиях </w:t>
      </w:r>
      <w:r w:rsidR="00830F33" w:rsidRPr="00CE2D4F">
        <w:rPr>
          <w:rFonts w:ascii="Times New Roman" w:hAnsi="Times New Roman"/>
          <w:sz w:val="28"/>
          <w:szCs w:val="17"/>
          <w:shd w:val="clear" w:color="auto" w:fill="FFFFFF"/>
        </w:rPr>
        <w:t>группового помещения</w:t>
      </w:r>
      <w:r w:rsidR="003565A9">
        <w:rPr>
          <w:rFonts w:ascii="Times New Roman" w:hAnsi="Times New Roman"/>
          <w:sz w:val="28"/>
          <w:szCs w:val="17"/>
          <w:shd w:val="clear" w:color="auto" w:fill="FFFFFF"/>
        </w:rPr>
        <w:t xml:space="preserve"> для детей раннего возраста</w:t>
      </w:r>
      <w:r w:rsidR="00830F33" w:rsidRPr="00CE2D4F">
        <w:rPr>
          <w:rFonts w:ascii="Times New Roman" w:hAnsi="Times New Roman"/>
          <w:sz w:val="28"/>
          <w:szCs w:val="17"/>
          <w:shd w:val="clear" w:color="auto" w:fill="FFFFFF"/>
        </w:rPr>
        <w:t>;</w:t>
      </w:r>
    </w:p>
    <w:p w:rsidR="00850E00" w:rsidRPr="00CE2D4F" w:rsidRDefault="00850E00" w:rsidP="00224E6C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E2D4F">
        <w:rPr>
          <w:rFonts w:ascii="Times New Roman" w:hAnsi="Times New Roman"/>
          <w:sz w:val="28"/>
          <w:szCs w:val="17"/>
          <w:shd w:val="clear" w:color="auto" w:fill="FFFFFF"/>
        </w:rPr>
        <w:t xml:space="preserve">создание </w:t>
      </w:r>
      <w:r w:rsidR="00874865" w:rsidRPr="00CE2D4F">
        <w:rPr>
          <w:rFonts w:ascii="Times New Roman" w:hAnsi="Times New Roman"/>
          <w:sz w:val="28"/>
          <w:szCs w:val="17"/>
          <w:shd w:val="clear" w:color="auto" w:fill="FFFFFF"/>
        </w:rPr>
        <w:t xml:space="preserve">развивающего </w:t>
      </w:r>
      <w:r w:rsidRPr="00CE2D4F">
        <w:rPr>
          <w:rFonts w:ascii="Times New Roman" w:hAnsi="Times New Roman"/>
          <w:sz w:val="28"/>
          <w:szCs w:val="17"/>
          <w:shd w:val="clear" w:color="auto" w:fill="FFFFFF"/>
        </w:rPr>
        <w:t>центра</w:t>
      </w:r>
      <w:r w:rsidR="009218C5" w:rsidRPr="00CE2D4F">
        <w:rPr>
          <w:rFonts w:ascii="Times New Roman" w:hAnsi="Times New Roman"/>
          <w:sz w:val="28"/>
          <w:szCs w:val="17"/>
          <w:shd w:val="clear" w:color="auto" w:fill="FFFFFF"/>
        </w:rPr>
        <w:t xml:space="preserve">, </w:t>
      </w:r>
      <w:r w:rsidRPr="00CE2D4F">
        <w:rPr>
          <w:rFonts w:ascii="Times New Roman" w:hAnsi="Times New Roman"/>
          <w:sz w:val="28"/>
          <w:szCs w:val="17"/>
          <w:shd w:val="clear" w:color="auto" w:fill="FFFFFF"/>
        </w:rPr>
        <w:t>который является основой</w:t>
      </w:r>
      <w:r w:rsidR="009218C5" w:rsidRPr="00CE2D4F">
        <w:rPr>
          <w:rFonts w:ascii="Times New Roman" w:hAnsi="Times New Roman"/>
          <w:sz w:val="28"/>
          <w:szCs w:val="17"/>
          <w:shd w:val="clear" w:color="auto" w:fill="FFFFFF"/>
        </w:rPr>
        <w:t xml:space="preserve"> для сотрудничества и положительных взаимоотношений</w:t>
      </w:r>
      <w:r w:rsidRPr="00CE2D4F">
        <w:rPr>
          <w:rFonts w:ascii="Times New Roman" w:hAnsi="Times New Roman"/>
          <w:sz w:val="28"/>
          <w:szCs w:val="17"/>
          <w:shd w:val="clear" w:color="auto" w:fill="FFFFFF"/>
        </w:rPr>
        <w:t xml:space="preserve"> между всеми уч</w:t>
      </w:r>
      <w:r w:rsidR="00224E6C" w:rsidRPr="00CE2D4F">
        <w:rPr>
          <w:rFonts w:ascii="Times New Roman" w:hAnsi="Times New Roman"/>
          <w:sz w:val="28"/>
          <w:szCs w:val="17"/>
          <w:shd w:val="clear" w:color="auto" w:fill="FFFFFF"/>
        </w:rPr>
        <w:t>а</w:t>
      </w:r>
      <w:r w:rsidRPr="00CE2D4F">
        <w:rPr>
          <w:rFonts w:ascii="Times New Roman" w:hAnsi="Times New Roman"/>
          <w:sz w:val="28"/>
          <w:szCs w:val="17"/>
          <w:shd w:val="clear" w:color="auto" w:fill="FFFFFF"/>
        </w:rPr>
        <w:t>стниками образовательного процесса</w:t>
      </w:r>
      <w:r w:rsidR="009218C5" w:rsidRPr="00CE2D4F">
        <w:rPr>
          <w:rFonts w:ascii="Times New Roman" w:hAnsi="Times New Roman"/>
          <w:sz w:val="28"/>
          <w:szCs w:val="17"/>
          <w:shd w:val="clear" w:color="auto" w:fill="FFFFFF"/>
        </w:rPr>
        <w:t>.</w:t>
      </w:r>
    </w:p>
    <w:p w:rsidR="00224E6C" w:rsidRPr="00CE2D4F" w:rsidRDefault="00993734" w:rsidP="00224E6C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b/>
          <w:sz w:val="48"/>
          <w:szCs w:val="28"/>
          <w:lang w:eastAsia="ru-RU"/>
        </w:rPr>
      </w:pPr>
      <w:r w:rsidRPr="00CE2D4F">
        <w:rPr>
          <w:rFonts w:ascii="Times New Roman" w:hAnsi="Times New Roman"/>
          <w:sz w:val="28"/>
          <w:szCs w:val="17"/>
          <w:shd w:val="clear" w:color="auto" w:fill="FFFFFF"/>
        </w:rPr>
        <w:t xml:space="preserve">использование </w:t>
      </w:r>
      <w:r w:rsidR="00224E6C" w:rsidRPr="00CE2D4F">
        <w:rPr>
          <w:rFonts w:ascii="Times New Roman" w:hAnsi="Times New Roman"/>
          <w:sz w:val="28"/>
          <w:szCs w:val="17"/>
          <w:shd w:val="clear" w:color="auto" w:fill="FFFFFF"/>
        </w:rPr>
        <w:t xml:space="preserve">инновационных материалов, интересных для </w:t>
      </w:r>
      <w:r w:rsidRPr="00CE2D4F">
        <w:rPr>
          <w:rFonts w:ascii="Times New Roman" w:hAnsi="Times New Roman"/>
          <w:sz w:val="28"/>
          <w:szCs w:val="17"/>
          <w:shd w:val="clear" w:color="auto" w:fill="FFFFFF"/>
        </w:rPr>
        <w:t>детей</w:t>
      </w:r>
      <w:r w:rsidR="00224E6C" w:rsidRPr="00CE2D4F">
        <w:rPr>
          <w:rFonts w:ascii="Times New Roman" w:hAnsi="Times New Roman"/>
          <w:sz w:val="28"/>
          <w:szCs w:val="17"/>
          <w:shd w:val="clear" w:color="auto" w:fill="FFFFFF"/>
        </w:rPr>
        <w:t>, отвечающих санитарным нормам.</w:t>
      </w:r>
    </w:p>
    <w:p w:rsidR="00830F33" w:rsidRDefault="00830F33" w:rsidP="006944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042AD" w:rsidRPr="009042AD" w:rsidRDefault="009042AD" w:rsidP="00904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06D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Основная часть</w:t>
      </w:r>
    </w:p>
    <w:p w:rsidR="00BF7362" w:rsidRDefault="0069442A" w:rsidP="005F17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</w:pPr>
      <w:r w:rsidRPr="0069442A"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При отборе материала большое значение имеет его познавательная ценность для детей раннего возраста: расширение опыта действий с игрушками, предметами быта, простейшими орудиями, сопровождаемых речью. Развивающая среда как средство развития сенсорных эталонов с начала её создания должна быть вариативной, многофункциональной,адаптационнойи доступной для каждого ребенка. В процессе различных видов деятельности происходит познание свойств, качеств предметов, явлений, овладение обобщенными знаниями и умениями, связанные с ориентировкой в окружающем. </w:t>
      </w:r>
    </w:p>
    <w:p w:rsidR="00331FAD" w:rsidRPr="003565A9" w:rsidRDefault="00375542" w:rsidP="003565A9">
      <w:pPr>
        <w:spacing w:after="0" w:line="240" w:lineRule="auto"/>
        <w:ind w:firstLine="709"/>
        <w:jc w:val="both"/>
        <w:rPr>
          <w:rFonts w:ascii="Helvetica" w:hAnsi="Helvetica"/>
          <w:sz w:val="43"/>
          <w:szCs w:val="43"/>
        </w:rPr>
      </w:pPr>
      <w:r w:rsidRPr="003565A9">
        <w:rPr>
          <w:rFonts w:ascii="Times New Roman" w:hAnsi="Times New Roman"/>
          <w:sz w:val="28"/>
          <w:szCs w:val="28"/>
          <w:lang w:eastAsia="ru-RU"/>
        </w:rPr>
        <w:t>В современно</w:t>
      </w:r>
      <w:r w:rsidR="00840B9E" w:rsidRPr="003565A9">
        <w:rPr>
          <w:rFonts w:ascii="Times New Roman" w:hAnsi="Times New Roman"/>
          <w:sz w:val="28"/>
          <w:szCs w:val="28"/>
          <w:lang w:eastAsia="ru-RU"/>
        </w:rPr>
        <w:t>м</w:t>
      </w:r>
      <w:r w:rsidRPr="003565A9">
        <w:rPr>
          <w:rFonts w:ascii="Times New Roman" w:hAnsi="Times New Roman"/>
          <w:sz w:val="28"/>
          <w:szCs w:val="28"/>
          <w:lang w:eastAsia="ru-RU"/>
        </w:rPr>
        <w:t xml:space="preserve"> дошкольно</w:t>
      </w:r>
      <w:r w:rsidR="00840B9E" w:rsidRPr="003565A9">
        <w:rPr>
          <w:rFonts w:ascii="Times New Roman" w:hAnsi="Times New Roman"/>
          <w:sz w:val="28"/>
          <w:szCs w:val="28"/>
          <w:lang w:eastAsia="ru-RU"/>
        </w:rPr>
        <w:t>м</w:t>
      </w:r>
      <w:r w:rsidRPr="003565A9">
        <w:rPr>
          <w:rFonts w:ascii="Times New Roman" w:hAnsi="Times New Roman"/>
          <w:sz w:val="28"/>
          <w:szCs w:val="28"/>
          <w:lang w:eastAsia="ru-RU"/>
        </w:rPr>
        <w:t xml:space="preserve"> образовани</w:t>
      </w:r>
      <w:r w:rsidR="00840B9E" w:rsidRPr="003565A9">
        <w:rPr>
          <w:rFonts w:ascii="Times New Roman" w:hAnsi="Times New Roman"/>
          <w:sz w:val="28"/>
          <w:szCs w:val="28"/>
          <w:lang w:eastAsia="ru-RU"/>
        </w:rPr>
        <w:t>и</w:t>
      </w:r>
      <w:r w:rsidRPr="003565A9">
        <w:rPr>
          <w:rFonts w:ascii="Times New Roman" w:hAnsi="Times New Roman"/>
          <w:sz w:val="28"/>
          <w:szCs w:val="28"/>
          <w:lang w:eastAsia="ru-RU"/>
        </w:rPr>
        <w:t xml:space="preserve"> требования к построению </w:t>
      </w:r>
      <w:r w:rsidR="00840B9E" w:rsidRPr="003565A9">
        <w:rPr>
          <w:rFonts w:ascii="Times New Roman" w:hAnsi="Times New Roman"/>
          <w:sz w:val="28"/>
          <w:szCs w:val="28"/>
          <w:lang w:eastAsia="ru-RU"/>
        </w:rPr>
        <w:t xml:space="preserve">развивающей </w:t>
      </w:r>
      <w:r w:rsidR="00236735" w:rsidRPr="003565A9">
        <w:rPr>
          <w:rFonts w:ascii="Times New Roman" w:hAnsi="Times New Roman"/>
          <w:sz w:val="28"/>
          <w:szCs w:val="28"/>
          <w:lang w:eastAsia="ru-RU"/>
        </w:rPr>
        <w:t>предметно-пространств</w:t>
      </w:r>
      <w:r w:rsidR="00840B9E" w:rsidRPr="003565A9">
        <w:rPr>
          <w:rFonts w:ascii="Times New Roman" w:hAnsi="Times New Roman"/>
          <w:sz w:val="28"/>
          <w:szCs w:val="28"/>
          <w:lang w:eastAsia="ru-RU"/>
        </w:rPr>
        <w:t>е</w:t>
      </w:r>
      <w:r w:rsidR="00236735" w:rsidRPr="003565A9">
        <w:rPr>
          <w:rFonts w:ascii="Times New Roman" w:hAnsi="Times New Roman"/>
          <w:sz w:val="28"/>
          <w:szCs w:val="28"/>
          <w:lang w:eastAsia="ru-RU"/>
        </w:rPr>
        <w:t>н</w:t>
      </w:r>
      <w:r w:rsidR="00840B9E" w:rsidRPr="003565A9">
        <w:rPr>
          <w:rFonts w:ascii="Times New Roman" w:hAnsi="Times New Roman"/>
          <w:sz w:val="28"/>
          <w:szCs w:val="28"/>
          <w:lang w:eastAsia="ru-RU"/>
        </w:rPr>
        <w:t>ной</w:t>
      </w:r>
      <w:r w:rsidRPr="003565A9">
        <w:rPr>
          <w:rFonts w:ascii="Times New Roman" w:hAnsi="Times New Roman"/>
          <w:sz w:val="28"/>
          <w:szCs w:val="28"/>
          <w:lang w:eastAsia="ru-RU"/>
        </w:rPr>
        <w:t xml:space="preserve"> среды </w:t>
      </w:r>
      <w:r w:rsidR="00B05B9D" w:rsidRPr="003565A9">
        <w:rPr>
          <w:rFonts w:ascii="Times New Roman" w:hAnsi="Times New Roman"/>
          <w:sz w:val="28"/>
          <w:szCs w:val="28"/>
          <w:lang w:eastAsia="ru-RU"/>
        </w:rPr>
        <w:t>определе</w:t>
      </w:r>
      <w:r w:rsidR="00236735" w:rsidRPr="003565A9">
        <w:rPr>
          <w:rFonts w:ascii="Times New Roman" w:hAnsi="Times New Roman"/>
          <w:sz w:val="28"/>
          <w:szCs w:val="28"/>
          <w:lang w:eastAsia="ru-RU"/>
        </w:rPr>
        <w:t>ны в Федеральном государственном о</w:t>
      </w:r>
      <w:r w:rsidR="00B05B9D" w:rsidRPr="003565A9">
        <w:rPr>
          <w:rFonts w:ascii="Times New Roman" w:hAnsi="Times New Roman"/>
          <w:sz w:val="28"/>
          <w:szCs w:val="28"/>
          <w:lang w:eastAsia="ru-RU"/>
        </w:rPr>
        <w:t>бразовательном ст</w:t>
      </w:r>
      <w:r w:rsidR="003565A9">
        <w:rPr>
          <w:rFonts w:ascii="Times New Roman" w:hAnsi="Times New Roman"/>
          <w:sz w:val="28"/>
          <w:szCs w:val="28"/>
          <w:lang w:eastAsia="ru-RU"/>
        </w:rPr>
        <w:t>андарте дошкольного образования.</w:t>
      </w:r>
    </w:p>
    <w:p w:rsidR="00BA3CF5" w:rsidRDefault="00BA3CF5" w:rsidP="00BA3C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u w:val="single"/>
        </w:rPr>
      </w:pPr>
    </w:p>
    <w:p w:rsidR="00EF309A" w:rsidRPr="00BA3CF5" w:rsidRDefault="009042AD" w:rsidP="00BA3C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u w:val="single"/>
        </w:rPr>
      </w:pPr>
      <w:r w:rsidRPr="009042AD">
        <w:rPr>
          <w:rFonts w:ascii="Times New Roman" w:eastAsia="Calibri" w:hAnsi="Times New Roman" w:cs="Times New Roman"/>
          <w:sz w:val="28"/>
          <w:u w:val="single"/>
        </w:rPr>
        <w:t>Поэтапный план</w:t>
      </w:r>
      <w:r w:rsidR="00BA3CF5">
        <w:rPr>
          <w:rFonts w:ascii="Times New Roman" w:eastAsia="Calibri" w:hAnsi="Times New Roman" w:cs="Times New Roman"/>
          <w:sz w:val="28"/>
          <w:u w:val="single"/>
        </w:rPr>
        <w:t xml:space="preserve"> реализации:</w:t>
      </w:r>
    </w:p>
    <w:p w:rsidR="009042AD" w:rsidRPr="009042AD" w:rsidRDefault="009042AD" w:rsidP="009042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9042AD">
        <w:rPr>
          <w:rFonts w:ascii="Times New Roman" w:eastAsia="Calibri" w:hAnsi="Times New Roman" w:cs="Times New Roman"/>
          <w:b/>
          <w:i/>
          <w:sz w:val="28"/>
          <w:u w:val="single"/>
        </w:rPr>
        <w:t>на первом этапе</w:t>
      </w:r>
      <w:r w:rsidRPr="009042AD">
        <w:rPr>
          <w:rFonts w:ascii="Times New Roman" w:eastAsia="Calibri" w:hAnsi="Times New Roman" w:cs="Times New Roman"/>
          <w:sz w:val="28"/>
        </w:rPr>
        <w:t xml:space="preserve"> осуществлялись следующие мероприятия:</w:t>
      </w:r>
    </w:p>
    <w:p w:rsidR="00D05AB4" w:rsidRPr="00D05AB4" w:rsidRDefault="00D05AB4" w:rsidP="00D05AB4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B4">
        <w:rPr>
          <w:rFonts w:ascii="Times New Roman" w:hAnsi="Times New Roman"/>
          <w:sz w:val="28"/>
          <w:szCs w:val="28"/>
        </w:rPr>
        <w:t>в</w:t>
      </w:r>
      <w:r w:rsidR="009042AD" w:rsidRPr="00D05AB4">
        <w:rPr>
          <w:rFonts w:ascii="Times New Roman" w:hAnsi="Times New Roman"/>
          <w:sz w:val="28"/>
          <w:szCs w:val="28"/>
        </w:rPr>
        <w:t>ыявлены п</w:t>
      </w:r>
      <w:r w:rsidR="009042AD" w:rsidRPr="00D05AB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роблемы, с которыми столкнулись участники образовательного процесса при </w:t>
      </w:r>
      <w:r w:rsidR="005E14C8" w:rsidRPr="00D05AB4">
        <w:rPr>
          <w:rFonts w:ascii="Times New Roman" w:hAnsi="Times New Roman"/>
          <w:bCs/>
          <w:sz w:val="28"/>
          <w:szCs w:val="28"/>
          <w:shd w:val="clear" w:color="auto" w:fill="FFFFFF"/>
        </w:rPr>
        <w:t>анализе развивающей предметно-пространственной среды;</w:t>
      </w:r>
    </w:p>
    <w:p w:rsidR="00D05AB4" w:rsidRPr="00D05AB4" w:rsidRDefault="00D05AB4" w:rsidP="00D05AB4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B4">
        <w:rPr>
          <w:rFonts w:ascii="Times New Roman" w:hAnsi="Times New Roman"/>
          <w:sz w:val="28"/>
        </w:rPr>
        <w:lastRenderedPageBreak/>
        <w:t>и</w:t>
      </w:r>
      <w:r>
        <w:rPr>
          <w:rFonts w:ascii="Times New Roman" w:hAnsi="Times New Roman"/>
          <w:sz w:val="28"/>
        </w:rPr>
        <w:t>зучены нормативные документы</w:t>
      </w:r>
      <w:r w:rsidRPr="00D05AB4">
        <w:rPr>
          <w:rFonts w:ascii="Times New Roman" w:hAnsi="Times New Roman"/>
          <w:sz w:val="28"/>
        </w:rPr>
        <w:t>, регламентирующи</w:t>
      </w:r>
      <w:r>
        <w:rPr>
          <w:rFonts w:ascii="Times New Roman" w:hAnsi="Times New Roman"/>
          <w:sz w:val="28"/>
        </w:rPr>
        <w:t>е</w:t>
      </w:r>
      <w:r w:rsidRPr="00D05AB4">
        <w:rPr>
          <w:rFonts w:ascii="Times New Roman" w:hAnsi="Times New Roman"/>
          <w:sz w:val="28"/>
        </w:rPr>
        <w:t xml:space="preserve"> выбор оборудования, учебно-методических и игровых материалов</w:t>
      </w:r>
      <w:r w:rsidR="009042AD" w:rsidRPr="00D05AB4">
        <w:rPr>
          <w:rFonts w:ascii="Times New Roman" w:hAnsi="Times New Roman"/>
          <w:sz w:val="28"/>
        </w:rPr>
        <w:t>;</w:t>
      </w:r>
    </w:p>
    <w:p w:rsidR="00D05AB4" w:rsidRPr="00C80912" w:rsidRDefault="00D05AB4" w:rsidP="00D05AB4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проанализирована методическая литература по проблеме оснащения развивающей предметно-пространственной среды в группа</w:t>
      </w:r>
      <w:r w:rsidR="00167761"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детей раннего возраста;</w:t>
      </w:r>
    </w:p>
    <w:p w:rsidR="00C80912" w:rsidRPr="00C80912" w:rsidRDefault="008C2B68" w:rsidP="008C2B68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изучен</w:t>
      </w:r>
      <w:r w:rsidR="00C80912" w:rsidRPr="00C80912">
        <w:rPr>
          <w:rFonts w:ascii="Times New Roman" w:hAnsi="Times New Roman"/>
          <w:sz w:val="28"/>
        </w:rPr>
        <w:t xml:space="preserve"> опыт работы по модернизации</w:t>
      </w:r>
      <w:r w:rsidRPr="008C2B68">
        <w:rPr>
          <w:rFonts w:ascii="Times New Roman" w:hAnsi="Times New Roman"/>
          <w:sz w:val="28"/>
        </w:rPr>
        <w:t>развивающей предметно-пространственной</w:t>
      </w:r>
      <w:r w:rsidR="00C80912" w:rsidRPr="00C80912">
        <w:rPr>
          <w:rFonts w:ascii="Times New Roman" w:hAnsi="Times New Roman"/>
          <w:sz w:val="28"/>
        </w:rPr>
        <w:t xml:space="preserve"> среды в других </w:t>
      </w:r>
      <w:r>
        <w:rPr>
          <w:rFonts w:ascii="Times New Roman" w:hAnsi="Times New Roman"/>
          <w:sz w:val="28"/>
        </w:rPr>
        <w:t>дошкольных учреждениях</w:t>
      </w:r>
      <w:r w:rsidR="00C80912" w:rsidRPr="00C80912">
        <w:rPr>
          <w:rFonts w:ascii="Times New Roman" w:hAnsi="Times New Roman"/>
          <w:sz w:val="28"/>
        </w:rPr>
        <w:t>посредством Интернет-ресурсов.</w:t>
      </w:r>
    </w:p>
    <w:p w:rsidR="00D05AB4" w:rsidRPr="009042AD" w:rsidRDefault="00D05AB4" w:rsidP="00D05AB4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определены цели и задачи</w:t>
      </w:r>
      <w:r w:rsidRPr="009042AD">
        <w:rPr>
          <w:rFonts w:ascii="Times New Roman" w:eastAsia="Calibri" w:hAnsi="Times New Roman" w:cs="Times New Roman"/>
          <w:sz w:val="28"/>
        </w:rPr>
        <w:t xml:space="preserve">; </w:t>
      </w:r>
    </w:p>
    <w:p w:rsidR="009042AD" w:rsidRPr="00D05AB4" w:rsidRDefault="009042AD" w:rsidP="00D05AB4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AB4">
        <w:rPr>
          <w:rFonts w:ascii="Times New Roman" w:hAnsi="Times New Roman"/>
          <w:sz w:val="28"/>
        </w:rPr>
        <w:t>спланированы мероприятия, направленные на разработку проекта.</w:t>
      </w:r>
    </w:p>
    <w:p w:rsidR="00EF309A" w:rsidRDefault="00EF309A" w:rsidP="009042A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u w:val="single"/>
        </w:rPr>
      </w:pPr>
    </w:p>
    <w:p w:rsidR="009042AD" w:rsidRPr="009042AD" w:rsidRDefault="009042AD" w:rsidP="009042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9042AD">
        <w:rPr>
          <w:rFonts w:ascii="Times New Roman" w:eastAsia="Calibri" w:hAnsi="Times New Roman" w:cs="Times New Roman"/>
          <w:b/>
          <w:i/>
          <w:sz w:val="28"/>
          <w:u w:val="single"/>
        </w:rPr>
        <w:t>Второй этап</w:t>
      </w:r>
      <w:r w:rsidRPr="009042AD">
        <w:rPr>
          <w:rFonts w:ascii="Times New Roman" w:eastAsia="Calibri" w:hAnsi="Times New Roman" w:cs="Times New Roman"/>
          <w:sz w:val="28"/>
        </w:rPr>
        <w:t xml:space="preserve"> проектной деятельности направлен</w:t>
      </w:r>
      <w:r w:rsidR="00C80912">
        <w:rPr>
          <w:rFonts w:ascii="Times New Roman" w:eastAsia="Calibri" w:hAnsi="Times New Roman" w:cs="Times New Roman"/>
          <w:sz w:val="28"/>
        </w:rPr>
        <w:t>:</w:t>
      </w:r>
    </w:p>
    <w:p w:rsidR="00C80912" w:rsidRDefault="00A15A4E" w:rsidP="00874865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8C2B68">
        <w:rPr>
          <w:rFonts w:ascii="Times New Roman" w:hAnsi="Times New Roman"/>
          <w:sz w:val="28"/>
        </w:rPr>
        <w:t xml:space="preserve">модернизация среды группы: оптимизация игрового пространства, </w:t>
      </w:r>
      <w:r>
        <w:rPr>
          <w:rFonts w:ascii="Times New Roman" w:hAnsi="Times New Roman"/>
          <w:sz w:val="28"/>
        </w:rPr>
        <w:t>целесообразное</w:t>
      </w:r>
      <w:r w:rsidRPr="008C2B68">
        <w:rPr>
          <w:rFonts w:ascii="Times New Roman" w:hAnsi="Times New Roman"/>
          <w:sz w:val="28"/>
        </w:rPr>
        <w:t xml:space="preserve"> расположение центров по разным видам детской деятельности.</w:t>
      </w:r>
    </w:p>
    <w:p w:rsidR="00FD4739" w:rsidRDefault="00A15A4E" w:rsidP="00874865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FD4739">
        <w:rPr>
          <w:rFonts w:ascii="Times New Roman" w:hAnsi="Times New Roman"/>
          <w:sz w:val="28"/>
        </w:rPr>
        <w:t>приобретение</w:t>
      </w:r>
      <w:r w:rsidR="00BA3CF5">
        <w:rPr>
          <w:rFonts w:ascii="Times New Roman" w:hAnsi="Times New Roman"/>
          <w:sz w:val="28"/>
        </w:rPr>
        <w:t xml:space="preserve">и изготовление </w:t>
      </w:r>
      <w:r>
        <w:rPr>
          <w:rFonts w:ascii="Times New Roman" w:hAnsi="Times New Roman"/>
          <w:sz w:val="28"/>
        </w:rPr>
        <w:t>стеновых панелей, бизибордов,</w:t>
      </w:r>
      <w:r w:rsidRPr="00FD4739">
        <w:rPr>
          <w:rFonts w:ascii="Times New Roman" w:hAnsi="Times New Roman"/>
          <w:sz w:val="28"/>
        </w:rPr>
        <w:t xml:space="preserve"> дидактически</w:t>
      </w:r>
      <w:r w:rsidR="00A569BE">
        <w:rPr>
          <w:rFonts w:ascii="Times New Roman" w:hAnsi="Times New Roman"/>
          <w:sz w:val="28"/>
        </w:rPr>
        <w:t>х</w:t>
      </w:r>
      <w:r w:rsidRPr="00FD4739">
        <w:rPr>
          <w:rFonts w:ascii="Times New Roman" w:hAnsi="Times New Roman"/>
          <w:sz w:val="28"/>
        </w:rPr>
        <w:t xml:space="preserve"> пособий в соответствии с ФГОС</w:t>
      </w:r>
      <w:r>
        <w:rPr>
          <w:rFonts w:ascii="Times New Roman" w:hAnsi="Times New Roman"/>
          <w:sz w:val="28"/>
        </w:rPr>
        <w:t xml:space="preserve"> ДО</w:t>
      </w:r>
      <w:r w:rsidR="003565A9">
        <w:rPr>
          <w:rFonts w:ascii="Times New Roman" w:hAnsi="Times New Roman"/>
          <w:sz w:val="28"/>
        </w:rPr>
        <w:t xml:space="preserve"> и санитарным нормам</w:t>
      </w:r>
      <w:r>
        <w:rPr>
          <w:rFonts w:ascii="Times New Roman" w:hAnsi="Times New Roman"/>
          <w:sz w:val="28"/>
        </w:rPr>
        <w:t>;</w:t>
      </w:r>
    </w:p>
    <w:p w:rsidR="00C80912" w:rsidRDefault="00A15A4E" w:rsidP="00874865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A15A4E">
        <w:rPr>
          <w:rFonts w:ascii="Times New Roman" w:hAnsi="Times New Roman"/>
          <w:sz w:val="28"/>
        </w:rPr>
        <w:t xml:space="preserve">создание развивающей </w:t>
      </w:r>
      <w:r w:rsidRPr="00A15A4E">
        <w:rPr>
          <w:rFonts w:ascii="Times New Roman" w:hAnsi="Times New Roman"/>
          <w:bCs/>
          <w:sz w:val="28"/>
        </w:rPr>
        <w:t>предметно-пространственной</w:t>
      </w:r>
      <w:r w:rsidR="003565A9">
        <w:rPr>
          <w:rFonts w:ascii="Times New Roman" w:hAnsi="Times New Roman"/>
          <w:sz w:val="28"/>
        </w:rPr>
        <w:t xml:space="preserve"> среды в групповом</w:t>
      </w:r>
      <w:r w:rsidRPr="00A15A4E">
        <w:rPr>
          <w:rFonts w:ascii="Times New Roman" w:hAnsi="Times New Roman"/>
          <w:sz w:val="28"/>
        </w:rPr>
        <w:t xml:space="preserve"> по</w:t>
      </w:r>
      <w:r w:rsidR="003565A9">
        <w:rPr>
          <w:rFonts w:ascii="Times New Roman" w:hAnsi="Times New Roman"/>
          <w:sz w:val="28"/>
        </w:rPr>
        <w:t>мещении</w:t>
      </w:r>
      <w:r w:rsidRPr="00A15A4E">
        <w:rPr>
          <w:rFonts w:ascii="Times New Roman" w:hAnsi="Times New Roman"/>
          <w:sz w:val="28"/>
        </w:rPr>
        <w:t xml:space="preserve"> для решения задач, обеспечивающих полноценное развитие детей</w:t>
      </w:r>
      <w:r w:rsidR="008B4083">
        <w:rPr>
          <w:rFonts w:ascii="Times New Roman" w:hAnsi="Times New Roman"/>
          <w:sz w:val="28"/>
        </w:rPr>
        <w:t>;</w:t>
      </w:r>
    </w:p>
    <w:p w:rsidR="00535719" w:rsidRPr="008B4083" w:rsidRDefault="008B4083" w:rsidP="00874865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привлечение </w:t>
      </w:r>
      <w:r>
        <w:rPr>
          <w:rFonts w:ascii="Times New Roman" w:hAnsi="Times New Roman"/>
          <w:sz w:val="28"/>
          <w:szCs w:val="19"/>
        </w:rPr>
        <w:t>участников</w:t>
      </w:r>
      <w:r w:rsidRPr="008B4083">
        <w:rPr>
          <w:rFonts w:ascii="Times New Roman" w:hAnsi="Times New Roman"/>
          <w:sz w:val="28"/>
          <w:szCs w:val="19"/>
        </w:rPr>
        <w:t xml:space="preserve"> образовательного процесса</w:t>
      </w:r>
      <w:r>
        <w:rPr>
          <w:rFonts w:ascii="Times New Roman" w:hAnsi="Times New Roman"/>
          <w:sz w:val="28"/>
          <w:szCs w:val="19"/>
        </w:rPr>
        <w:t xml:space="preserve"> к реализации данного проекта.</w:t>
      </w:r>
    </w:p>
    <w:p w:rsidR="00C80912" w:rsidRDefault="00C80912" w:rsidP="009042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9042AD" w:rsidRPr="009042AD" w:rsidRDefault="009042AD" w:rsidP="009042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9042AD">
        <w:rPr>
          <w:rFonts w:ascii="Times New Roman" w:eastAsia="Calibri" w:hAnsi="Times New Roman" w:cs="Times New Roman"/>
          <w:b/>
          <w:i/>
          <w:sz w:val="28"/>
          <w:u w:val="single"/>
        </w:rPr>
        <w:t>Заключительный этап</w:t>
      </w:r>
      <w:r w:rsidRPr="009042AD">
        <w:rPr>
          <w:rFonts w:ascii="Times New Roman" w:eastAsia="Calibri" w:hAnsi="Times New Roman" w:cs="Times New Roman"/>
          <w:sz w:val="28"/>
        </w:rPr>
        <w:t xml:space="preserve"> предполагает:</w:t>
      </w:r>
    </w:p>
    <w:p w:rsidR="009042AD" w:rsidRPr="009042AD" w:rsidRDefault="009042AD" w:rsidP="00CC367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9042AD">
        <w:rPr>
          <w:rFonts w:ascii="Times New Roman" w:eastAsia="Calibri" w:hAnsi="Times New Roman" w:cs="Times New Roman"/>
          <w:sz w:val="28"/>
        </w:rPr>
        <w:t xml:space="preserve">подведение итогов работы по данному проекту; </w:t>
      </w:r>
    </w:p>
    <w:p w:rsidR="00CC367D" w:rsidRDefault="009042AD" w:rsidP="00CC367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9042AD">
        <w:rPr>
          <w:rFonts w:ascii="Times New Roman" w:eastAsia="Calibri" w:hAnsi="Times New Roman" w:cs="Times New Roman"/>
          <w:sz w:val="28"/>
        </w:rPr>
        <w:t>внесение изменений в содержание проекта (при необходимости);</w:t>
      </w:r>
    </w:p>
    <w:p w:rsidR="00CC367D" w:rsidRPr="00A15A4E" w:rsidRDefault="00CC367D" w:rsidP="00CC367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32"/>
        </w:rPr>
      </w:pPr>
      <w:r w:rsidRPr="00A15A4E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обобщение опыта на уровне детского сада и муниципалитета;</w:t>
      </w:r>
    </w:p>
    <w:p w:rsidR="00EB17B7" w:rsidRDefault="00CC367D" w:rsidP="003565A9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32"/>
        </w:rPr>
      </w:pPr>
      <w:r w:rsidRPr="00A15A4E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оформление паспорта группы.</w:t>
      </w:r>
    </w:p>
    <w:p w:rsidR="003565A9" w:rsidRPr="003565A9" w:rsidRDefault="003565A9" w:rsidP="003565A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32"/>
        </w:rPr>
      </w:pPr>
    </w:p>
    <w:p w:rsidR="009042AD" w:rsidRPr="009042AD" w:rsidRDefault="009042AD" w:rsidP="00904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42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Поэтапный план реализации проекта</w:t>
      </w:r>
    </w:p>
    <w:tbl>
      <w:tblPr>
        <w:tblW w:w="105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2"/>
        <w:gridCol w:w="1701"/>
        <w:gridCol w:w="3119"/>
        <w:gridCol w:w="2551"/>
        <w:gridCol w:w="2140"/>
        <w:gridCol w:w="24"/>
      </w:tblGrid>
      <w:tr w:rsidR="00E24368" w:rsidRPr="009042AD" w:rsidTr="00D93F0E">
        <w:trPr>
          <w:jc w:val="center"/>
        </w:trPr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E24368" w:rsidRPr="009042AD" w:rsidRDefault="00E24368" w:rsidP="0090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42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Этап проекта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24368" w:rsidRPr="009042AD" w:rsidRDefault="00C27E66" w:rsidP="00C2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119" w:type="dxa"/>
            <w:vAlign w:val="center"/>
          </w:tcPr>
          <w:p w:rsidR="00E24368" w:rsidRPr="009042AD" w:rsidRDefault="00E24368" w:rsidP="0090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42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этапа</w:t>
            </w:r>
          </w:p>
        </w:tc>
        <w:tc>
          <w:tcPr>
            <w:tcW w:w="2551" w:type="dxa"/>
            <w:vAlign w:val="center"/>
          </w:tcPr>
          <w:p w:rsidR="00E24368" w:rsidRPr="009042AD" w:rsidRDefault="00E24368" w:rsidP="0090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42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Прогнозируемый результат</w:t>
            </w:r>
          </w:p>
        </w:tc>
        <w:tc>
          <w:tcPr>
            <w:tcW w:w="2164" w:type="dxa"/>
            <w:gridSpan w:val="2"/>
            <w:vAlign w:val="center"/>
          </w:tcPr>
          <w:p w:rsidR="00E24368" w:rsidRPr="009042AD" w:rsidRDefault="00E24368" w:rsidP="00904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42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Средства контроля</w:t>
            </w:r>
          </w:p>
        </w:tc>
      </w:tr>
      <w:tr w:rsidR="00E24368" w:rsidRPr="009042AD" w:rsidTr="00D93F0E">
        <w:trPr>
          <w:jc w:val="center"/>
        </w:trPr>
        <w:tc>
          <w:tcPr>
            <w:tcW w:w="1032" w:type="dxa"/>
            <w:tcBorders>
              <w:right w:val="single" w:sz="4" w:space="0" w:color="auto"/>
            </w:tcBorders>
          </w:tcPr>
          <w:p w:rsidR="00E24368" w:rsidRDefault="00E24368" w:rsidP="009042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Подготовительный этап </w:t>
            </w:r>
          </w:p>
          <w:p w:rsidR="00E24368" w:rsidRPr="009042AD" w:rsidRDefault="00E24368" w:rsidP="00C27E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27E66" w:rsidRPr="009042AD" w:rsidRDefault="004A2EF4" w:rsidP="00C27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C27E66">
              <w:rPr>
                <w:rFonts w:ascii="Times New Roman" w:eastAsia="Calibri" w:hAnsi="Times New Roman" w:cs="Times New Roman"/>
                <w:sz w:val="24"/>
                <w:szCs w:val="24"/>
              </w:rPr>
              <w:t>ентябрь - декабрь 2024г.</w:t>
            </w:r>
          </w:p>
          <w:p w:rsidR="00E24368" w:rsidRDefault="00E24368" w:rsidP="00C27E6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24368" w:rsidRPr="009042AD" w:rsidRDefault="00E24368" w:rsidP="00E24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E24368" w:rsidRDefault="00E24368" w:rsidP="00C27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2A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Cs w:val="24"/>
              </w:rPr>
              <w:t>А</w:t>
            </w:r>
            <w:r w:rsidR="00C27E66">
              <w:rPr>
                <w:rFonts w:ascii="Times New Roman" w:hAnsi="Times New Roman"/>
                <w:sz w:val="24"/>
                <w:szCs w:val="28"/>
              </w:rPr>
              <w:t>нализ</w:t>
            </w:r>
            <w:r w:rsidR="00C27E66">
              <w:rPr>
                <w:rFonts w:ascii="Times New Roman" w:hAnsi="Times New Roman"/>
                <w:bCs/>
                <w:sz w:val="24"/>
                <w:szCs w:val="28"/>
                <w:shd w:val="clear" w:color="auto" w:fill="FFFFFF"/>
              </w:rPr>
              <w:t>развивающей предметно-</w:t>
            </w:r>
            <w:r w:rsidRPr="003238E7">
              <w:rPr>
                <w:rFonts w:ascii="Times New Roman" w:hAnsi="Times New Roman"/>
                <w:bCs/>
                <w:sz w:val="24"/>
                <w:szCs w:val="28"/>
                <w:shd w:val="clear" w:color="auto" w:fill="FFFFFF"/>
              </w:rPr>
              <w:t>пространственной среды</w:t>
            </w:r>
            <w:r w:rsidRPr="003238E7">
              <w:rPr>
                <w:rFonts w:ascii="Times New Roman" w:hAnsi="Times New Roman"/>
                <w:sz w:val="24"/>
                <w:szCs w:val="28"/>
              </w:rPr>
              <w:t xml:space="preserve"> в группах детей раннего возра</w:t>
            </w:r>
            <w:r>
              <w:rPr>
                <w:rFonts w:ascii="Times New Roman" w:hAnsi="Times New Roman"/>
                <w:sz w:val="24"/>
                <w:szCs w:val="28"/>
              </w:rPr>
              <w:t>ста;</w:t>
            </w:r>
          </w:p>
          <w:p w:rsidR="00E24368" w:rsidRDefault="00E24368" w:rsidP="00C27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</w:t>
            </w:r>
            <w:r w:rsidRPr="009042AD">
              <w:rPr>
                <w:rFonts w:ascii="Times New Roman" w:eastAsia="Calibri" w:hAnsi="Times New Roman" w:cs="Times New Roman"/>
                <w:sz w:val="24"/>
                <w:szCs w:val="24"/>
              </w:rPr>
              <w:t>зучениеот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ечественной и зарубежной методической литературы по данной теме</w:t>
            </w:r>
            <w:r w:rsidRPr="009042A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24368" w:rsidRDefault="00E24368" w:rsidP="00C27E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E2D3C">
              <w:rPr>
                <w:rFonts w:ascii="Times New Roman" w:hAnsi="Times New Roman"/>
                <w:sz w:val="24"/>
              </w:rPr>
              <w:t>-изучен</w:t>
            </w:r>
            <w:r w:rsidR="00C27E66">
              <w:rPr>
                <w:rFonts w:ascii="Times New Roman" w:hAnsi="Times New Roman"/>
                <w:sz w:val="24"/>
              </w:rPr>
              <w:t>ие</w:t>
            </w:r>
            <w:r w:rsidRPr="00FE2D3C">
              <w:rPr>
                <w:rFonts w:ascii="Times New Roman" w:hAnsi="Times New Roman"/>
                <w:sz w:val="24"/>
              </w:rPr>
              <w:t xml:space="preserve"> опыт</w:t>
            </w:r>
            <w:r w:rsidR="00C27E66">
              <w:rPr>
                <w:rFonts w:ascii="Times New Roman" w:hAnsi="Times New Roman"/>
                <w:sz w:val="24"/>
              </w:rPr>
              <w:t>а</w:t>
            </w:r>
            <w:r w:rsidRPr="00FE2D3C">
              <w:rPr>
                <w:rFonts w:ascii="Times New Roman" w:hAnsi="Times New Roman"/>
                <w:sz w:val="24"/>
              </w:rPr>
              <w:t xml:space="preserve"> работы по модернизации развивающей предметно-пространственной среды в других дошкольных </w:t>
            </w:r>
            <w:r w:rsidRPr="00FE2D3C">
              <w:rPr>
                <w:rFonts w:ascii="Times New Roman" w:hAnsi="Times New Roman"/>
                <w:sz w:val="24"/>
              </w:rPr>
              <w:lastRenderedPageBreak/>
              <w:t>учреждениях</w:t>
            </w:r>
            <w:r>
              <w:rPr>
                <w:rFonts w:ascii="Times New Roman" w:hAnsi="Times New Roman"/>
                <w:sz w:val="24"/>
              </w:rPr>
              <w:t xml:space="preserve"> посредством Интернет-ресурсов;</w:t>
            </w:r>
          </w:p>
          <w:p w:rsidR="00E24368" w:rsidRPr="006E4C83" w:rsidRDefault="00E24368" w:rsidP="00C27E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6E4C83">
              <w:rPr>
                <w:rFonts w:ascii="Times New Roman" w:eastAsia="Calibri" w:hAnsi="Times New Roman" w:cs="Times New Roman"/>
                <w:sz w:val="24"/>
              </w:rPr>
              <w:t xml:space="preserve">определены цели и задачи; </w:t>
            </w:r>
          </w:p>
          <w:p w:rsidR="00E24368" w:rsidRPr="00EB17B7" w:rsidRDefault="00E24368" w:rsidP="00C27E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</w:t>
            </w:r>
            <w:r w:rsidRPr="00165412">
              <w:rPr>
                <w:rFonts w:ascii="Times New Roman" w:hAnsi="Times New Roman"/>
                <w:sz w:val="24"/>
              </w:rPr>
              <w:t>планированы мероприятия, нап</w:t>
            </w:r>
            <w:r>
              <w:rPr>
                <w:rFonts w:ascii="Times New Roman" w:hAnsi="Times New Roman"/>
                <w:sz w:val="24"/>
              </w:rPr>
              <w:t>равленные на разработку проекта;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E24368" w:rsidRDefault="00E24368" w:rsidP="00C2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9042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C27E66">
              <w:rPr>
                <w:rFonts w:ascii="Times New Roman" w:eastAsia="Calibri" w:hAnsi="Times New Roman" w:cs="Times New Roman"/>
                <w:sz w:val="24"/>
                <w:szCs w:val="28"/>
              </w:rPr>
              <w:t>«Создание предметно-</w:t>
            </w:r>
            <w:r w:rsidRPr="0086274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развивающей среды для детей раннего возраста «Островок Детства» </w:t>
            </w:r>
          </w:p>
          <w:p w:rsidR="00E24368" w:rsidRPr="009042AD" w:rsidRDefault="00E24368" w:rsidP="00C2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42AD">
              <w:rPr>
                <w:rFonts w:ascii="Times New Roman" w:eastAsia="Calibri" w:hAnsi="Times New Roman" w:cs="Times New Roman"/>
                <w:sz w:val="24"/>
                <w:szCs w:val="20"/>
                <w:bdr w:val="none" w:sz="0" w:space="0" w:color="auto" w:frame="1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</w:t>
            </w:r>
            <w:r w:rsidR="00C27E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списка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приобретения </w:t>
            </w:r>
            <w:r w:rsidR="00C27E66">
              <w:rPr>
                <w:rFonts w:ascii="Times New Roman" w:eastAsia="Calibri" w:hAnsi="Times New Roman" w:cs="Times New Roman"/>
                <w:sz w:val="24"/>
                <w:szCs w:val="24"/>
              </w:rPr>
              <w:t>и изготовления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необходимого оборудования</w:t>
            </w:r>
            <w:r w:rsidRPr="009042A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4" w:type="dxa"/>
            <w:gridSpan w:val="2"/>
          </w:tcPr>
          <w:p w:rsidR="00E24368" w:rsidRPr="009042AD" w:rsidRDefault="00E24368" w:rsidP="00C2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42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Экспертная оценка инновационного проекта специалистами </w:t>
            </w:r>
            <w:r w:rsidR="00C27E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ДОУ.</w:t>
            </w:r>
          </w:p>
        </w:tc>
      </w:tr>
      <w:tr w:rsidR="00C27E66" w:rsidRPr="009042AD" w:rsidTr="00D93F0E">
        <w:trPr>
          <w:gridAfter w:val="1"/>
          <w:wAfter w:w="24" w:type="dxa"/>
          <w:trHeight w:val="1973"/>
          <w:jc w:val="center"/>
        </w:trPr>
        <w:tc>
          <w:tcPr>
            <w:tcW w:w="1032" w:type="dxa"/>
            <w:tcBorders>
              <w:right w:val="single" w:sz="4" w:space="0" w:color="auto"/>
            </w:tcBorders>
          </w:tcPr>
          <w:p w:rsidR="00C27E66" w:rsidRPr="009042AD" w:rsidRDefault="00C27E66" w:rsidP="00C27E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Основной  </w:t>
            </w:r>
          </w:p>
          <w:p w:rsidR="00C27E66" w:rsidRPr="009042AD" w:rsidRDefault="00C27E66" w:rsidP="009042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27E66" w:rsidRPr="00C27E66" w:rsidRDefault="004A2EF4" w:rsidP="00C27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C27E66">
              <w:rPr>
                <w:rFonts w:ascii="Times New Roman" w:eastAsia="Calibri" w:hAnsi="Times New Roman" w:cs="Times New Roman"/>
                <w:sz w:val="24"/>
                <w:szCs w:val="24"/>
              </w:rPr>
              <w:t>екабрь2024 - апрель 2025</w:t>
            </w:r>
            <w:r w:rsidR="00C27E66" w:rsidRPr="009042A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19" w:type="dxa"/>
          </w:tcPr>
          <w:p w:rsidR="00C27E66" w:rsidRPr="003F3C97" w:rsidRDefault="00C27E66" w:rsidP="00C27E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042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F3C97">
              <w:rPr>
                <w:rFonts w:ascii="Times New Roman" w:hAnsi="Times New Roman"/>
                <w:sz w:val="24"/>
              </w:rPr>
              <w:t>модернизация среды группы: оптимизация игрового пространства, целесообразное расположение центров по разным видам детской деятельности.</w:t>
            </w:r>
          </w:p>
          <w:p w:rsidR="00C27E66" w:rsidRPr="003F3C97" w:rsidRDefault="00C27E66" w:rsidP="00C27E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3F3C97">
              <w:rPr>
                <w:rFonts w:ascii="Times New Roman" w:hAnsi="Times New Roman"/>
                <w:sz w:val="24"/>
              </w:rPr>
              <w:t xml:space="preserve">приобретение </w:t>
            </w:r>
            <w:r w:rsidR="004A2EF4">
              <w:rPr>
                <w:rFonts w:ascii="Times New Roman" w:hAnsi="Times New Roman"/>
                <w:sz w:val="24"/>
              </w:rPr>
              <w:t xml:space="preserve">и изготовление </w:t>
            </w:r>
            <w:r w:rsidRPr="00476E80">
              <w:rPr>
                <w:rFonts w:ascii="Times New Roman" w:hAnsi="Times New Roman"/>
                <w:color w:val="000000" w:themeColor="text1"/>
                <w:sz w:val="24"/>
              </w:rPr>
              <w:t>стеновых панелей, бизибордов, дидактических пособий;</w:t>
            </w:r>
            <w:r w:rsidRPr="003F3C97">
              <w:rPr>
                <w:rFonts w:ascii="Times New Roman" w:hAnsi="Times New Roman"/>
                <w:sz w:val="24"/>
              </w:rPr>
              <w:t xml:space="preserve"> в соответствии с ФГОС ДО;</w:t>
            </w:r>
          </w:p>
          <w:p w:rsidR="00C27E66" w:rsidRPr="003F3C97" w:rsidRDefault="00C27E66" w:rsidP="00C27E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3F3C97">
              <w:rPr>
                <w:rFonts w:ascii="Times New Roman" w:hAnsi="Times New Roman"/>
                <w:sz w:val="24"/>
              </w:rPr>
              <w:t xml:space="preserve">создание развивающей </w:t>
            </w:r>
            <w:r w:rsidRPr="003F3C97">
              <w:rPr>
                <w:rFonts w:ascii="Times New Roman" w:hAnsi="Times New Roman"/>
                <w:bCs/>
                <w:sz w:val="24"/>
              </w:rPr>
              <w:t>предметно-пространственной</w:t>
            </w:r>
            <w:r w:rsidRPr="003F3C97">
              <w:rPr>
                <w:rFonts w:ascii="Times New Roman" w:hAnsi="Times New Roman"/>
                <w:sz w:val="24"/>
              </w:rPr>
              <w:t xml:space="preserve"> среды в групповых помещениях для решения задач, обеспечивающих полноценное развитие детей;</w:t>
            </w:r>
          </w:p>
          <w:p w:rsidR="00C27E66" w:rsidRPr="003F3C97" w:rsidRDefault="00C27E66" w:rsidP="00C27E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3F3C97">
              <w:rPr>
                <w:rFonts w:ascii="Times New Roman" w:hAnsi="Times New Roman"/>
                <w:sz w:val="24"/>
              </w:rPr>
              <w:t xml:space="preserve">привлечение </w:t>
            </w:r>
            <w:r w:rsidRPr="003F3C97">
              <w:rPr>
                <w:rFonts w:ascii="Times New Roman" w:hAnsi="Times New Roman"/>
                <w:sz w:val="24"/>
                <w:szCs w:val="19"/>
              </w:rPr>
              <w:t>участников</w:t>
            </w:r>
            <w:r w:rsidRPr="003F3C97">
              <w:rPr>
                <w:rFonts w:ascii="Times New Roman" w:hAnsi="Times New Roman" w:cs="Times New Roman"/>
                <w:sz w:val="24"/>
                <w:szCs w:val="19"/>
              </w:rPr>
              <w:t xml:space="preserve"> образовательного процесса</w:t>
            </w:r>
            <w:r w:rsidRPr="003F3C97">
              <w:rPr>
                <w:rFonts w:ascii="Times New Roman" w:hAnsi="Times New Roman"/>
                <w:sz w:val="24"/>
                <w:szCs w:val="19"/>
              </w:rPr>
              <w:t xml:space="preserve"> к реализации данного проекта.</w:t>
            </w:r>
          </w:p>
          <w:p w:rsidR="00C27E66" w:rsidRPr="009042AD" w:rsidRDefault="00C27E66" w:rsidP="00C2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27E66" w:rsidRPr="004C6A4A" w:rsidRDefault="00C27E66" w:rsidP="004A2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A4A">
              <w:rPr>
                <w:rFonts w:ascii="Times New Roman" w:hAnsi="Times New Roman" w:cs="Times New Roman"/>
                <w:sz w:val="24"/>
                <w:szCs w:val="24"/>
              </w:rPr>
              <w:t>- през</w:t>
            </w:r>
            <w:r w:rsidR="004A2EF4">
              <w:rPr>
                <w:rFonts w:ascii="Times New Roman" w:hAnsi="Times New Roman" w:cs="Times New Roman"/>
                <w:sz w:val="24"/>
                <w:szCs w:val="24"/>
              </w:rPr>
              <w:t>ентация дизайн -</w:t>
            </w:r>
            <w:r w:rsidRPr="004C6A4A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оформления</w:t>
            </w:r>
            <w:r w:rsidR="004A2EF4" w:rsidRPr="004C6A4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C6A4A">
              <w:rPr>
                <w:rFonts w:ascii="Times New Roman" w:hAnsi="Times New Roman" w:cs="Times New Roman"/>
                <w:sz w:val="24"/>
                <w:szCs w:val="24"/>
              </w:rPr>
              <w:t>рупп</w:t>
            </w:r>
            <w:r w:rsidR="004A2EF4">
              <w:rPr>
                <w:rFonts w:ascii="Times New Roman" w:hAnsi="Times New Roman" w:cs="Times New Roman"/>
                <w:sz w:val="24"/>
                <w:szCs w:val="24"/>
              </w:rPr>
              <w:t>ы,</w:t>
            </w:r>
            <w:r w:rsidRPr="004C6A4A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раннего возраста;</w:t>
            </w:r>
          </w:p>
          <w:p w:rsidR="00C27E66" w:rsidRPr="004C6A4A" w:rsidRDefault="00C27E66" w:rsidP="00C27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A4A">
              <w:rPr>
                <w:rFonts w:ascii="Times New Roman" w:hAnsi="Times New Roman" w:cs="Times New Roman"/>
                <w:sz w:val="24"/>
                <w:szCs w:val="24"/>
              </w:rPr>
              <w:t>-закуплено и установлено необходимое оборудование;</w:t>
            </w:r>
          </w:p>
          <w:p w:rsidR="00C27E66" w:rsidRPr="004C6A4A" w:rsidRDefault="00C27E66" w:rsidP="004A2E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6A4A">
              <w:rPr>
                <w:rFonts w:ascii="Times New Roman" w:hAnsi="Times New Roman" w:cs="Times New Roman"/>
                <w:sz w:val="24"/>
                <w:szCs w:val="24"/>
              </w:rPr>
              <w:t xml:space="preserve">-составлена подборка дидактических игр для детей </w:t>
            </w:r>
            <w:r w:rsidR="004A2EF4">
              <w:rPr>
                <w:rFonts w:ascii="Times New Roman" w:hAnsi="Times New Roman" w:cs="Times New Roman"/>
                <w:sz w:val="24"/>
                <w:szCs w:val="24"/>
              </w:rPr>
              <w:t>раннего возраста;</w:t>
            </w:r>
            <w:r w:rsidRPr="004C6A4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реализация плана</w:t>
            </w:r>
            <w:r w:rsidRPr="004C6A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мероприятий, направленных на взаимодействие семьи и детского сада.</w:t>
            </w:r>
          </w:p>
        </w:tc>
        <w:tc>
          <w:tcPr>
            <w:tcW w:w="2140" w:type="dxa"/>
          </w:tcPr>
          <w:p w:rsidR="00C27E66" w:rsidRPr="009042AD" w:rsidRDefault="00C27E66" w:rsidP="00B13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42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21B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диагностика уровня адаптированности ребенка в детском саду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27E66" w:rsidRPr="00B13738" w:rsidRDefault="00C27E66" w:rsidP="00C2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42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отчет о реализации основного этапа проектной деятельности.</w:t>
            </w:r>
          </w:p>
        </w:tc>
      </w:tr>
      <w:tr w:rsidR="00C27E66" w:rsidRPr="009042AD" w:rsidTr="00D93F0E">
        <w:trPr>
          <w:gridAfter w:val="1"/>
          <w:wAfter w:w="24" w:type="dxa"/>
          <w:jc w:val="center"/>
        </w:trPr>
        <w:tc>
          <w:tcPr>
            <w:tcW w:w="1032" w:type="dxa"/>
            <w:tcBorders>
              <w:right w:val="single" w:sz="4" w:space="0" w:color="auto"/>
            </w:tcBorders>
          </w:tcPr>
          <w:p w:rsidR="00C27E66" w:rsidRPr="009042AD" w:rsidRDefault="00B13738" w:rsidP="009042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Заключительный </w:t>
            </w:r>
          </w:p>
          <w:p w:rsidR="00C27E66" w:rsidRPr="009042AD" w:rsidRDefault="00C27E66" w:rsidP="009042A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13738" w:rsidRPr="009042AD" w:rsidRDefault="00B13738" w:rsidP="00B13738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Май-ав</w:t>
            </w:r>
            <w:r w:rsidR="00D93F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густ 2025г.</w:t>
            </w:r>
          </w:p>
        </w:tc>
        <w:tc>
          <w:tcPr>
            <w:tcW w:w="3119" w:type="dxa"/>
          </w:tcPr>
          <w:p w:rsidR="00C27E66" w:rsidRPr="00D83163" w:rsidRDefault="00C27E66" w:rsidP="00B137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042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83163">
              <w:rPr>
                <w:rFonts w:ascii="Times New Roman" w:eastAsia="Calibri" w:hAnsi="Times New Roman" w:cs="Times New Roman"/>
                <w:sz w:val="24"/>
              </w:rPr>
              <w:t>подведение итогов работы по проекту</w:t>
            </w:r>
            <w:r w:rsidR="00D93F0E">
              <w:rPr>
                <w:rFonts w:ascii="Times New Roman" w:eastAsia="Calibri" w:hAnsi="Times New Roman" w:cs="Times New Roman"/>
                <w:sz w:val="24"/>
              </w:rPr>
              <w:t>«Создание предметно -</w:t>
            </w:r>
            <w:r w:rsidRPr="00D83163">
              <w:rPr>
                <w:rFonts w:ascii="Times New Roman" w:eastAsia="Calibri" w:hAnsi="Times New Roman" w:cs="Times New Roman"/>
                <w:sz w:val="24"/>
              </w:rPr>
              <w:t xml:space="preserve"> развивающей среды для детей раннего возраста «Островок Детства»; </w:t>
            </w:r>
          </w:p>
          <w:p w:rsidR="00C27E66" w:rsidRPr="00D83163" w:rsidRDefault="00C27E66" w:rsidP="00B137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- </w:t>
            </w:r>
            <w:r w:rsidRPr="00D83163">
              <w:rPr>
                <w:rFonts w:ascii="Times New Roman" w:eastAsia="Calibri" w:hAnsi="Times New Roman" w:cs="Times New Roman"/>
                <w:sz w:val="24"/>
              </w:rPr>
              <w:t>внесение изменений в содержание проекта (при необходимости);</w:t>
            </w:r>
          </w:p>
          <w:p w:rsidR="00C27E66" w:rsidRPr="00D83163" w:rsidRDefault="00C27E66" w:rsidP="00B137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 xml:space="preserve">- </w:t>
            </w:r>
            <w:r w:rsidRPr="00D83163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обобщение опыта на уровн</w:t>
            </w:r>
            <w:r w:rsidR="00D93F0E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е детского сада</w:t>
            </w:r>
            <w:r w:rsidRPr="00D83163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;</w:t>
            </w:r>
          </w:p>
          <w:p w:rsidR="00C27E66" w:rsidRPr="00D83163" w:rsidRDefault="00C27E66" w:rsidP="00B137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 xml:space="preserve">- </w:t>
            </w:r>
            <w:r w:rsidRPr="00D83163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оформление паспорта группы.</w:t>
            </w:r>
          </w:p>
          <w:p w:rsidR="00C27E66" w:rsidRPr="009042AD" w:rsidRDefault="00C27E66" w:rsidP="00B13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27E66" w:rsidRPr="009042AD" w:rsidRDefault="00C27E66" w:rsidP="00C2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успешная реализация проекта.</w:t>
            </w:r>
          </w:p>
        </w:tc>
        <w:tc>
          <w:tcPr>
            <w:tcW w:w="2140" w:type="dxa"/>
          </w:tcPr>
          <w:p w:rsidR="00C27E66" w:rsidRPr="009042AD" w:rsidRDefault="00C27E66" w:rsidP="00C2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42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результативности и эффективности реализации проекта</w:t>
            </w:r>
          </w:p>
        </w:tc>
      </w:tr>
    </w:tbl>
    <w:p w:rsidR="00E24368" w:rsidRPr="009042AD" w:rsidRDefault="00E24368" w:rsidP="009042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3F0E" w:rsidRDefault="00D93F0E" w:rsidP="009042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42AD" w:rsidRPr="009042AD" w:rsidRDefault="009042AD" w:rsidP="003565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u w:val="single"/>
        </w:rPr>
      </w:pPr>
      <w:r w:rsidRPr="009042AD">
        <w:rPr>
          <w:rFonts w:ascii="Times New Roman" w:eastAsia="Calibri" w:hAnsi="Times New Roman" w:cs="Times New Roman"/>
          <w:sz w:val="28"/>
          <w:u w:val="single"/>
        </w:rPr>
        <w:t>Используемые и необходимые ресурсы с распределением обязанностей в коллективе, помещения, оборудование:</w:t>
      </w:r>
    </w:p>
    <w:p w:rsidR="00856EB8" w:rsidRPr="009042AD" w:rsidRDefault="00856EB8" w:rsidP="009F345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9042AD" w:rsidRPr="009042AD" w:rsidRDefault="009042AD" w:rsidP="009042A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</w:rPr>
      </w:pPr>
      <w:r w:rsidRPr="009042AD">
        <w:rPr>
          <w:rFonts w:ascii="Times New Roman" w:eastAsia="Calibri" w:hAnsi="Times New Roman" w:cs="Times New Roman"/>
          <w:b/>
          <w:bCs/>
          <w:sz w:val="28"/>
        </w:rPr>
        <w:lastRenderedPageBreak/>
        <w:t>Сведения о ресурсах проектной деятельности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9"/>
        <w:gridCol w:w="3544"/>
      </w:tblGrid>
      <w:tr w:rsidR="009042AD" w:rsidRPr="009042AD" w:rsidTr="009042AD">
        <w:tc>
          <w:tcPr>
            <w:tcW w:w="6379" w:type="dxa"/>
            <w:vAlign w:val="center"/>
            <w:hideMark/>
          </w:tcPr>
          <w:p w:rsidR="009042AD" w:rsidRPr="009042AD" w:rsidRDefault="009042AD" w:rsidP="009042AD">
            <w:pPr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2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Используемые ресурсы</w:t>
            </w:r>
          </w:p>
        </w:tc>
        <w:tc>
          <w:tcPr>
            <w:tcW w:w="3544" w:type="dxa"/>
            <w:vAlign w:val="center"/>
            <w:hideMark/>
          </w:tcPr>
          <w:p w:rsidR="009042AD" w:rsidRPr="009042AD" w:rsidRDefault="009042AD" w:rsidP="009042AD">
            <w:pPr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2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Необходимые ресурсы</w:t>
            </w:r>
          </w:p>
        </w:tc>
      </w:tr>
      <w:tr w:rsidR="009042AD" w:rsidRPr="009042AD" w:rsidTr="009042AD">
        <w:tc>
          <w:tcPr>
            <w:tcW w:w="9923" w:type="dxa"/>
            <w:gridSpan w:val="2"/>
            <w:vAlign w:val="center"/>
            <w:hideMark/>
          </w:tcPr>
          <w:p w:rsidR="009042AD" w:rsidRPr="009042AD" w:rsidRDefault="009042AD" w:rsidP="009042AD">
            <w:pPr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2AD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Нормативные</w:t>
            </w:r>
          </w:p>
        </w:tc>
      </w:tr>
      <w:tr w:rsidR="009042AD" w:rsidRPr="009042AD" w:rsidTr="009042AD">
        <w:tc>
          <w:tcPr>
            <w:tcW w:w="6379" w:type="dxa"/>
            <w:hideMark/>
          </w:tcPr>
          <w:p w:rsidR="009F345D" w:rsidRDefault="009042AD" w:rsidP="009F345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42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9F345D" w:rsidRPr="009F345D">
              <w:rPr>
                <w:rFonts w:ascii="Times New Roman" w:eastAsia="Calibri" w:hAnsi="Times New Roman"/>
                <w:sz w:val="24"/>
                <w:szCs w:val="24"/>
              </w:rPr>
              <w:t xml:space="preserve">Послание </w:t>
            </w:r>
            <w:r w:rsidR="009F345D">
              <w:rPr>
                <w:rFonts w:ascii="Times New Roman" w:eastAsia="Calibri" w:hAnsi="Times New Roman"/>
                <w:sz w:val="24"/>
                <w:szCs w:val="24"/>
              </w:rPr>
              <w:t>В.В.</w:t>
            </w:r>
            <w:r w:rsidR="009F345D" w:rsidRPr="009F345D">
              <w:rPr>
                <w:rFonts w:ascii="Times New Roman" w:eastAsia="Calibri" w:hAnsi="Times New Roman"/>
                <w:sz w:val="24"/>
                <w:szCs w:val="24"/>
              </w:rPr>
              <w:t xml:space="preserve"> ПутинаФедеральному собранию. </w:t>
            </w:r>
          </w:p>
          <w:p w:rsidR="0094259E" w:rsidRDefault="009F345D" w:rsidP="009F34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4259E" w:rsidRPr="0094259E">
              <w:rPr>
                <w:rFonts w:ascii="Times New Roman" w:eastAsia="Calibri" w:hAnsi="Times New Roman" w:cs="Times New Roman"/>
                <w:sz w:val="24"/>
                <w:szCs w:val="24"/>
              </w:rPr>
              <w:t>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      </w:r>
            <w:r w:rsidR="0094259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4259E" w:rsidRDefault="0094259E" w:rsidP="009F34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4259E">
              <w:rPr>
                <w:rFonts w:ascii="Times New Roman" w:hAnsi="Times New Roman" w:cs="Times New Roman"/>
                <w:sz w:val="24"/>
              </w:rPr>
              <w:t xml:space="preserve">Федеральный государственный образовательный стандарт дошкольного образования. </w:t>
            </w:r>
            <w:r w:rsidRPr="009425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Министерства образования и науки Российской Федерации (Минобрнауки России) от 17 октября 2013 г. N 1155 г. Москва </w:t>
            </w:r>
          </w:p>
          <w:p w:rsidR="001B7EE3" w:rsidRPr="009042AD" w:rsidRDefault="001B7EE3" w:rsidP="00D93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9042AD" w:rsidRPr="009042AD" w:rsidRDefault="009042AD" w:rsidP="009042AD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42AD" w:rsidRPr="009042AD" w:rsidTr="009042AD">
        <w:tc>
          <w:tcPr>
            <w:tcW w:w="9923" w:type="dxa"/>
            <w:gridSpan w:val="2"/>
          </w:tcPr>
          <w:p w:rsidR="009042AD" w:rsidRPr="009042AD" w:rsidRDefault="009042AD" w:rsidP="009042AD">
            <w:pPr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2A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</w:t>
            </w:r>
          </w:p>
        </w:tc>
      </w:tr>
      <w:tr w:rsidR="009042AD" w:rsidRPr="009042AD" w:rsidTr="00476E80">
        <w:trPr>
          <w:trHeight w:val="1689"/>
        </w:trPr>
        <w:tc>
          <w:tcPr>
            <w:tcW w:w="6379" w:type="dxa"/>
          </w:tcPr>
          <w:p w:rsidR="00AF0F0E" w:rsidRPr="00AF0F0E" w:rsidRDefault="00AF0F0E" w:rsidP="00AF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0F0E" w:rsidRPr="003565A9" w:rsidRDefault="00AF0F0E" w:rsidP="003565A9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61" w:hanging="4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5A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Аксарина, Н.М</w:t>
            </w:r>
            <w:r w:rsidRPr="00356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Воспитание детей раннего возраста / Н.М. Аксарина. - М.: Медецина 2007. - 304с. </w:t>
            </w:r>
          </w:p>
          <w:p w:rsidR="00EF309A" w:rsidRDefault="00AF0F0E" w:rsidP="00EF309A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61" w:hanging="4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5A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Анохина, Т. </w:t>
            </w:r>
            <w:r w:rsidRPr="00356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 организовать современную предметно-развивающую среду /Т.Анохина // Дошкольное воспитание. - 1999. - N5. </w:t>
            </w:r>
          </w:p>
          <w:p w:rsidR="00EF309A" w:rsidRDefault="00EF309A" w:rsidP="00EF309A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61" w:hanging="4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09A">
              <w:rPr>
                <w:rFonts w:ascii="Times New Roman" w:hAnsi="Times New Roman"/>
                <w:color w:val="000000"/>
                <w:sz w:val="24"/>
                <w:szCs w:val="24"/>
              </w:rPr>
              <w:t>Венгер JI. A., Запорожец А. В. Гуманизация дошкольного воспитания // Дошкольно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воспитание. 1990. № 8. </w:t>
            </w:r>
          </w:p>
          <w:p w:rsidR="003A3297" w:rsidRDefault="001376A6" w:rsidP="003A3297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61" w:hanging="4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76A6">
              <w:rPr>
                <w:rFonts w:ascii="Times New Roman" w:hAnsi="Times New Roman"/>
                <w:color w:val="000000"/>
                <w:sz w:val="24"/>
                <w:szCs w:val="24"/>
              </w:rPr>
              <w:t>Давыдов В.В., Петровский В.А. Концепция дошкольного воспитания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Москва.</w:t>
            </w:r>
            <w:r w:rsidRPr="001376A6">
              <w:rPr>
                <w:rFonts w:ascii="Times New Roman" w:hAnsi="Times New Roman"/>
                <w:color w:val="000000"/>
                <w:sz w:val="24"/>
                <w:szCs w:val="24"/>
              </w:rPr>
              <w:t>1989 г</w:t>
            </w:r>
            <w:r w:rsidR="003A329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A3297" w:rsidRDefault="003A3297" w:rsidP="003A3297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61" w:hanging="4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297">
              <w:rPr>
                <w:rFonts w:ascii="Times New Roman" w:hAnsi="Times New Roman"/>
                <w:color w:val="000000"/>
                <w:sz w:val="24"/>
                <w:szCs w:val="24"/>
              </w:rPr>
              <w:t>Карабанова О.А., Алиева Э.Ф., Радионова О.Р., Рабинович П.Д., Марич Е.М. Организация развивающей предметно-пространственной среды в соответствии с ФГОС дошкольного образования.</w:t>
            </w:r>
          </w:p>
          <w:p w:rsidR="00152E6F" w:rsidRPr="003A3297" w:rsidRDefault="00AF0F0E" w:rsidP="003A3297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61" w:hanging="4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2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Павлова, Л.Н. Раннее детство: предметно-развивающая среда и воспитание. Методическое пособие для педагогов групп раннего возраста /Л.Н. Павлова; отв. редактор Л.Е. Курнешова. – М.: Центр «Школьная книга», 2004. </w:t>
            </w:r>
          </w:p>
          <w:p w:rsidR="009042AD" w:rsidRDefault="00152E6F" w:rsidP="009042AD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61" w:hanging="4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5A9">
              <w:rPr>
                <w:rFonts w:ascii="Times New Roman" w:hAnsi="Times New Roman"/>
                <w:color w:val="000000"/>
                <w:sz w:val="24"/>
                <w:szCs w:val="24"/>
              </w:rPr>
              <w:t>Предметно-пространственная развивающая среда в детском саду. Принципы построения, советы, рекомендации / сост. Н.В. Нищева. - СПб.: Детство-Пресс, 2006</w:t>
            </w:r>
            <w:r w:rsidR="00EF30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565A9" w:rsidRPr="001376A6" w:rsidRDefault="003565A9" w:rsidP="001376A6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42AD" w:rsidRPr="00476E80" w:rsidRDefault="009042AD" w:rsidP="009042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6E8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Интернет-ресурс</w:t>
            </w:r>
          </w:p>
          <w:p w:rsidR="00C02ABE" w:rsidRDefault="00C02ABE" w:rsidP="00C02ABE">
            <w:pPr>
              <w:numPr>
                <w:ilvl w:val="0"/>
                <w:numId w:val="16"/>
              </w:num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iCs/>
                <w:sz w:val="28"/>
                <w:szCs w:val="24"/>
                <w:shd w:val="clear" w:color="auto" w:fill="FFFFFF"/>
              </w:rPr>
            </w:pPr>
            <w:r w:rsidRPr="00C02ABE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Дыбина О. В., Пенькова Л. А., Рахманова Н. П.Моделирование развивающей предметно-пространственной среды в детском саду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  <w:r w:rsidRPr="00C02ABE">
              <w:rPr>
                <w:rFonts w:ascii="Times New Roman" w:hAnsi="Times New Roman" w:cs="Times New Roman"/>
                <w:sz w:val="24"/>
              </w:rPr>
              <w:t>ООО «ТЦ Сфера», 2015</w:t>
            </w:r>
          </w:p>
          <w:p w:rsidR="00C02ABE" w:rsidRPr="00C02ABE" w:rsidRDefault="00403016" w:rsidP="00C02ABE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iCs/>
                <w:sz w:val="28"/>
                <w:szCs w:val="24"/>
                <w:shd w:val="clear" w:color="auto" w:fill="FFFFFF"/>
              </w:rPr>
            </w:pPr>
            <w:hyperlink r:id="rId8" w:history="1">
              <w:r w:rsidR="00C02ABE" w:rsidRPr="00C02ABE">
                <w:rPr>
                  <w:rStyle w:val="a5"/>
                  <w:rFonts w:ascii="Times New Roman" w:eastAsia="Calibri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https://e-libra.su/read/486784-modelirovanie-razvivayuschey-predmetno-prostranstvennoy-sredy-v-detskom-sadu.html</w:t>
              </w:r>
            </w:hyperlink>
          </w:p>
          <w:p w:rsidR="009042AD" w:rsidRDefault="003F2C1F" w:rsidP="00C02ABE">
            <w:pPr>
              <w:numPr>
                <w:ilvl w:val="0"/>
                <w:numId w:val="16"/>
              </w:num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C02ABE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Космачева Т. А. Роль педагога в организации предметно-пространственной среды как фактора развития самостоятельной игры дошкольников // Молодой ученый. — 2017. — №1. </w:t>
            </w:r>
            <w:hyperlink r:id="rId9" w:history="1">
              <w:r w:rsidR="000C5B99" w:rsidRPr="00C02ABE">
                <w:rPr>
                  <w:rStyle w:val="a5"/>
                  <w:rFonts w:ascii="Times New Roman" w:eastAsia="Calibri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https://moluch.ru/archive/135/37856/</w:t>
              </w:r>
            </w:hyperlink>
          </w:p>
          <w:p w:rsidR="00B81B77" w:rsidRDefault="00B81B77" w:rsidP="00B81B77">
            <w:pPr>
              <w:numPr>
                <w:ilvl w:val="0"/>
                <w:numId w:val="16"/>
              </w:num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Комарова О.А., Кротова Т.В. Конструирование предметно-развивающей среды дошкольной образовательной организации. МПГУ, Москва, 2017 г.</w:t>
            </w:r>
          </w:p>
          <w:p w:rsidR="0084684F" w:rsidRPr="00B81B77" w:rsidRDefault="00403016" w:rsidP="003A3297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hyperlink r:id="rId10" w:history="1">
              <w:r w:rsidR="00B81B77" w:rsidRPr="00B81B77">
                <w:rPr>
                  <w:rStyle w:val="a5"/>
                  <w:rFonts w:ascii="Times New Roman" w:eastAsia="Calibri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https://7books.ru/tatyana-krotova-olesya-komarova-konstruirovanie-predmetno-razvivayushhey-sr/</w:t>
              </w:r>
            </w:hyperlink>
          </w:p>
          <w:p w:rsidR="00B81B77" w:rsidRPr="00B81B77" w:rsidRDefault="00B81B77" w:rsidP="00B81B77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</w:tcPr>
          <w:p w:rsidR="00575061" w:rsidRDefault="00575061" w:rsidP="009042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5061" w:rsidRDefault="00575061" w:rsidP="009042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5061" w:rsidRDefault="00575061" w:rsidP="009042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5061" w:rsidRDefault="00575061" w:rsidP="009042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2AD" w:rsidRPr="009042AD" w:rsidRDefault="009042AD" w:rsidP="009042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42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Практические пособия по </w:t>
            </w:r>
            <w:r w:rsidR="009B26AB">
              <w:rPr>
                <w:rFonts w:ascii="Times New Roman" w:eastAsia="Calibri" w:hAnsi="Times New Roman" w:cs="Times New Roman"/>
                <w:sz w:val="24"/>
                <w:szCs w:val="24"/>
              </w:rPr>
              <w:t>созданию развивающей предметно-пространственной с</w:t>
            </w:r>
            <w:r w:rsidR="003565A9">
              <w:rPr>
                <w:rFonts w:ascii="Times New Roman" w:eastAsia="Calibri" w:hAnsi="Times New Roman" w:cs="Times New Roman"/>
                <w:sz w:val="24"/>
                <w:szCs w:val="24"/>
              </w:rPr>
              <w:t>феры в группах раннего возраста</w:t>
            </w:r>
            <w:r w:rsidR="009B26A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042AD" w:rsidRPr="009042AD" w:rsidRDefault="009042AD" w:rsidP="009042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42AD" w:rsidRPr="009042AD" w:rsidTr="009042AD">
        <w:tc>
          <w:tcPr>
            <w:tcW w:w="9923" w:type="dxa"/>
            <w:gridSpan w:val="2"/>
            <w:vAlign w:val="center"/>
            <w:hideMark/>
          </w:tcPr>
          <w:p w:rsidR="009042AD" w:rsidRPr="009042AD" w:rsidRDefault="009042AD" w:rsidP="009042AD">
            <w:pPr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42AD" w:rsidRPr="009042AD" w:rsidTr="009042AD">
        <w:tc>
          <w:tcPr>
            <w:tcW w:w="6379" w:type="dxa"/>
            <w:vAlign w:val="center"/>
            <w:hideMark/>
          </w:tcPr>
          <w:p w:rsidR="009042AD" w:rsidRPr="009042AD" w:rsidRDefault="009042AD" w:rsidP="009042AD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042AD">
              <w:rPr>
                <w:rFonts w:ascii="Times New Roman" w:eastAsia="Calibri" w:hAnsi="Times New Roman" w:cs="Times New Roman"/>
                <w:sz w:val="24"/>
                <w:szCs w:val="24"/>
              </w:rPr>
              <w:t>Кадровое обеспечение</w:t>
            </w:r>
          </w:p>
        </w:tc>
        <w:tc>
          <w:tcPr>
            <w:tcW w:w="3544" w:type="dxa"/>
            <w:hideMark/>
          </w:tcPr>
          <w:p w:rsidR="009042AD" w:rsidRPr="009042AD" w:rsidRDefault="009042AD" w:rsidP="00E406B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2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Необходимы интернет - вебинары, семинары, курсы повышения квалификации педагогов по </w:t>
            </w:r>
            <w:r w:rsidR="009B2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теме: </w:t>
            </w:r>
            <w:r w:rsidR="009B26AB" w:rsidRPr="009B26A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9B26AB" w:rsidRPr="009B26A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Как организовать предметную среду в г</w:t>
            </w:r>
            <w:r w:rsidR="00E406B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руппе для детей раннего возраста»</w:t>
            </w:r>
          </w:p>
        </w:tc>
      </w:tr>
      <w:tr w:rsidR="009042AD" w:rsidRPr="009042AD" w:rsidTr="009042AD">
        <w:tc>
          <w:tcPr>
            <w:tcW w:w="9923" w:type="dxa"/>
            <w:gridSpan w:val="2"/>
            <w:vAlign w:val="center"/>
            <w:hideMark/>
          </w:tcPr>
          <w:p w:rsidR="009042AD" w:rsidRPr="009042AD" w:rsidRDefault="009042AD" w:rsidP="009042AD">
            <w:pPr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2AD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Материально-технические</w:t>
            </w:r>
          </w:p>
        </w:tc>
      </w:tr>
      <w:tr w:rsidR="009042AD" w:rsidRPr="009042AD" w:rsidTr="009042AD">
        <w:tc>
          <w:tcPr>
            <w:tcW w:w="6379" w:type="dxa"/>
          </w:tcPr>
          <w:p w:rsidR="009042AD" w:rsidRPr="00476E80" w:rsidRDefault="00E94133" w:rsidP="009B26AB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E80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Оборудованное</w:t>
            </w:r>
            <w:r w:rsidR="009B26AB" w:rsidRPr="00476E80">
              <w:rPr>
                <w:rFonts w:ascii="Times New Roman" w:eastAsia="Calibri" w:hAnsi="Times New Roman" w:cs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3544" w:type="dxa"/>
          </w:tcPr>
          <w:p w:rsidR="009042AD" w:rsidRPr="00476E80" w:rsidRDefault="009B26AB" w:rsidP="00476E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E80">
              <w:rPr>
                <w:rFonts w:ascii="Times New Roman" w:eastAsia="Calibri" w:hAnsi="Times New Roman" w:cs="Times New Roman"/>
                <w:sz w:val="24"/>
                <w:szCs w:val="24"/>
              </w:rPr>
              <w:t>Стеновые панели, бизиборды</w:t>
            </w:r>
            <w:r w:rsidR="00476E80" w:rsidRPr="00476E80">
              <w:rPr>
                <w:rFonts w:ascii="Times New Roman" w:eastAsia="Calibri" w:hAnsi="Times New Roman" w:cs="Times New Roman"/>
                <w:sz w:val="24"/>
                <w:szCs w:val="24"/>
              </w:rPr>
              <w:t>, дидактический материал</w:t>
            </w:r>
          </w:p>
        </w:tc>
      </w:tr>
    </w:tbl>
    <w:p w:rsidR="00476E80" w:rsidRDefault="00476E80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6237"/>
      </w:tblGrid>
      <w:tr w:rsidR="009042AD" w:rsidRPr="009042AD" w:rsidTr="009042AD">
        <w:trPr>
          <w:trHeight w:val="594"/>
        </w:trPr>
        <w:tc>
          <w:tcPr>
            <w:tcW w:w="9923" w:type="dxa"/>
            <w:gridSpan w:val="2"/>
            <w:vAlign w:val="center"/>
          </w:tcPr>
          <w:p w:rsidR="009042AD" w:rsidRPr="009042AD" w:rsidRDefault="009042AD" w:rsidP="009042AD">
            <w:pPr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2AD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Распределение обязанностей участников проекта (педагогов)</w:t>
            </w:r>
          </w:p>
        </w:tc>
      </w:tr>
      <w:tr w:rsidR="009042AD" w:rsidRPr="009042AD" w:rsidTr="009042AD">
        <w:trPr>
          <w:trHeight w:val="273"/>
        </w:trPr>
        <w:tc>
          <w:tcPr>
            <w:tcW w:w="3686" w:type="dxa"/>
            <w:vAlign w:val="center"/>
          </w:tcPr>
          <w:p w:rsidR="009042AD" w:rsidRPr="009042AD" w:rsidRDefault="009042AD" w:rsidP="009042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042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Ф.И.О. исполнителей проекта (программы),</w:t>
            </w:r>
            <w:r w:rsidRPr="009042A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занимаемая должность</w:t>
            </w:r>
          </w:p>
        </w:tc>
        <w:tc>
          <w:tcPr>
            <w:tcW w:w="6237" w:type="dxa"/>
            <w:vAlign w:val="center"/>
          </w:tcPr>
          <w:p w:rsidR="009042AD" w:rsidRPr="009042AD" w:rsidRDefault="009042AD" w:rsidP="009042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42A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Должность (обязанности) в проекте</w:t>
            </w:r>
          </w:p>
        </w:tc>
      </w:tr>
      <w:tr w:rsidR="009042AD" w:rsidRPr="009042AD" w:rsidTr="009042AD">
        <w:trPr>
          <w:trHeight w:val="572"/>
        </w:trPr>
        <w:tc>
          <w:tcPr>
            <w:tcW w:w="3686" w:type="dxa"/>
          </w:tcPr>
          <w:p w:rsidR="009042AD" w:rsidRPr="009042AD" w:rsidRDefault="002D5A0B" w:rsidP="002D5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Берестова Наталья Юрьевна, заведующий МБДОУ №38</w:t>
            </w:r>
          </w:p>
        </w:tc>
        <w:tc>
          <w:tcPr>
            <w:tcW w:w="6237" w:type="dxa"/>
          </w:tcPr>
          <w:p w:rsidR="009042AD" w:rsidRPr="009042AD" w:rsidRDefault="009042AD" w:rsidP="002D5A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042AD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проекта, консультативная помощь, предоставление материалов, необходимых для реализаци</w:t>
            </w:r>
            <w:r w:rsidR="002D5A0B">
              <w:rPr>
                <w:rFonts w:ascii="Times New Roman" w:eastAsia="Calibri" w:hAnsi="Times New Roman" w:cs="Times New Roman"/>
                <w:sz w:val="24"/>
                <w:szCs w:val="24"/>
              </w:rPr>
              <w:t>и проекта, изучение документов.</w:t>
            </w:r>
          </w:p>
        </w:tc>
      </w:tr>
      <w:tr w:rsidR="009042AD" w:rsidRPr="009042AD" w:rsidTr="003F2C1F">
        <w:trPr>
          <w:trHeight w:val="274"/>
        </w:trPr>
        <w:tc>
          <w:tcPr>
            <w:tcW w:w="3686" w:type="dxa"/>
          </w:tcPr>
          <w:p w:rsidR="009042AD" w:rsidRPr="009042AD" w:rsidRDefault="002D5A0B" w:rsidP="0090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Васильева Галина Эдуардовна, старший воспитатель</w:t>
            </w:r>
          </w:p>
        </w:tc>
        <w:tc>
          <w:tcPr>
            <w:tcW w:w="6237" w:type="dxa"/>
          </w:tcPr>
          <w:p w:rsidR="009B26AB" w:rsidRDefault="009042AD" w:rsidP="009B26A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2A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обсуждений с участниками, разработка проекта «</w:t>
            </w:r>
            <w:r w:rsidR="002D5A0B">
              <w:rPr>
                <w:rFonts w:ascii="Times New Roman" w:eastAsia="Calibri" w:hAnsi="Times New Roman" w:cs="Times New Roman"/>
                <w:sz w:val="24"/>
              </w:rPr>
              <w:t>Создание предметно -</w:t>
            </w:r>
            <w:r w:rsidR="009B26AB" w:rsidRPr="00D83163">
              <w:rPr>
                <w:rFonts w:ascii="Times New Roman" w:eastAsia="Calibri" w:hAnsi="Times New Roman" w:cs="Times New Roman"/>
                <w:sz w:val="24"/>
              </w:rPr>
              <w:t xml:space="preserve"> развивающей среды для детей раннего возраста «Островок Детства»</w:t>
            </w:r>
            <w:r w:rsidR="009B26AB">
              <w:rPr>
                <w:rFonts w:ascii="Times New Roman" w:eastAsia="Calibri" w:hAnsi="Times New Roman" w:cs="Times New Roman"/>
                <w:sz w:val="24"/>
              </w:rPr>
              <w:t>.</w:t>
            </w:r>
            <w:r w:rsidR="002D5A0B">
              <w:rPr>
                <w:rFonts w:ascii="Times New Roman" w:eastAsia="Calibri" w:hAnsi="Times New Roman" w:cs="Times New Roman"/>
                <w:sz w:val="24"/>
              </w:rPr>
              <w:t xml:space="preserve">Контроль работ по созданию </w:t>
            </w:r>
            <w:r w:rsidR="003F2C1F" w:rsidRPr="003F2C1F">
              <w:rPr>
                <w:rFonts w:ascii="Times New Roman" w:eastAsia="Calibri" w:hAnsi="Times New Roman" w:cs="Times New Roman"/>
                <w:sz w:val="24"/>
              </w:rPr>
              <w:t>развивающей среды группового пространства.</w:t>
            </w:r>
          </w:p>
          <w:p w:rsidR="009042AD" w:rsidRPr="009042AD" w:rsidRDefault="009042AD" w:rsidP="002D5A0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042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</w:t>
            </w:r>
            <w:r w:rsidR="002D5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необходимого </w:t>
            </w:r>
            <w:r w:rsidRPr="009042AD">
              <w:rPr>
                <w:rFonts w:ascii="Times New Roman" w:eastAsia="Calibri" w:hAnsi="Times New Roman" w:cs="Times New Roman"/>
                <w:sz w:val="24"/>
                <w:szCs w:val="24"/>
              </w:rPr>
              <w:t>материала</w:t>
            </w:r>
            <w:r w:rsidR="002D5A0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65945" w:rsidRPr="009042AD" w:rsidTr="009042AD">
        <w:trPr>
          <w:trHeight w:val="839"/>
        </w:trPr>
        <w:tc>
          <w:tcPr>
            <w:tcW w:w="3686" w:type="dxa"/>
          </w:tcPr>
          <w:p w:rsidR="00865945" w:rsidRPr="009042AD" w:rsidRDefault="00410644" w:rsidP="00904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Суфиева Галина Юрьевна, в</w:t>
            </w:r>
            <w:r w:rsidR="0086594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оспитатель группы детей раннего развития</w:t>
            </w:r>
          </w:p>
        </w:tc>
        <w:tc>
          <w:tcPr>
            <w:tcW w:w="6237" w:type="dxa"/>
          </w:tcPr>
          <w:p w:rsidR="00865945" w:rsidRPr="003F2C1F" w:rsidRDefault="003F2C1F" w:rsidP="009042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F2C1F">
              <w:rPr>
                <w:rFonts w:ascii="Times New Roman" w:eastAsia="Calibri" w:hAnsi="Times New Roman" w:cs="Times New Roman"/>
                <w:sz w:val="24"/>
                <w:szCs w:val="28"/>
              </w:rPr>
              <w:t>Участие в разработке дизайн-проекта предметно-развивающей среды в группах раннего возраста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. </w:t>
            </w:r>
            <w:r w:rsidRPr="003F2C1F">
              <w:rPr>
                <w:rFonts w:ascii="Times New Roman" w:eastAsia="Calibri" w:hAnsi="Times New Roman" w:cs="Times New Roman"/>
                <w:sz w:val="24"/>
                <w:szCs w:val="28"/>
              </w:rPr>
              <w:t>Создание игрового развивающего пространства в соответствии с рекомендациями и принципами построения развивающей среды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. </w:t>
            </w:r>
            <w:r w:rsidR="008908DB" w:rsidRPr="008908DB">
              <w:rPr>
                <w:rFonts w:ascii="Times New Roman" w:eastAsia="Calibri" w:hAnsi="Times New Roman" w:cs="Times New Roman"/>
                <w:sz w:val="24"/>
                <w:szCs w:val="28"/>
              </w:rPr>
              <w:t>Обобщение положительного опыта работы. Представление результатов работы.</w:t>
            </w:r>
          </w:p>
        </w:tc>
      </w:tr>
    </w:tbl>
    <w:p w:rsidR="009042AD" w:rsidRPr="009042AD" w:rsidRDefault="009042AD" w:rsidP="009042AD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</w:pPr>
    </w:p>
    <w:p w:rsidR="009042AD" w:rsidRPr="005E5398" w:rsidRDefault="009042AD" w:rsidP="009042AD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</w:pPr>
      <w:r w:rsidRPr="009042AD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 xml:space="preserve">Описание позитивных изменений, которые произойдут в результате реализации проекта по его завершению и в долгосрочной перспективе (количественные </w:t>
      </w:r>
      <w:r w:rsidRPr="005E5398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>показатели реализации)</w:t>
      </w:r>
    </w:p>
    <w:p w:rsidR="00305A77" w:rsidRPr="005E5398" w:rsidRDefault="009042AD" w:rsidP="00305A77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lang w:eastAsia="ko-KR"/>
        </w:rPr>
      </w:pPr>
      <w:r w:rsidRPr="005E5398">
        <w:rPr>
          <w:rFonts w:ascii="Times New Roman" w:eastAsia="Batang" w:hAnsi="Times New Roman" w:cs="Times New Roman"/>
          <w:sz w:val="28"/>
          <w:lang w:eastAsia="ko-KR"/>
        </w:rPr>
        <w:t xml:space="preserve">При условии </w:t>
      </w:r>
      <w:r w:rsidR="002D5A0B">
        <w:rPr>
          <w:rFonts w:ascii="Times New Roman" w:eastAsia="Batang" w:hAnsi="Times New Roman" w:cs="Times New Roman"/>
          <w:sz w:val="28"/>
          <w:lang w:eastAsia="ko-KR"/>
        </w:rPr>
        <w:t>реализации моего</w:t>
      </w:r>
      <w:r w:rsidRPr="005E5398">
        <w:rPr>
          <w:rFonts w:ascii="Times New Roman" w:eastAsia="Batang" w:hAnsi="Times New Roman" w:cs="Times New Roman"/>
          <w:sz w:val="28"/>
          <w:lang w:eastAsia="ko-KR"/>
        </w:rPr>
        <w:t xml:space="preserve"> проекта</w:t>
      </w:r>
      <w:r w:rsidR="00410644">
        <w:rPr>
          <w:rFonts w:ascii="Times New Roman" w:eastAsia="Batang" w:hAnsi="Times New Roman" w:cs="Times New Roman"/>
          <w:sz w:val="28"/>
          <w:lang w:eastAsia="ko-KR"/>
        </w:rPr>
        <w:t>,</w:t>
      </w:r>
      <w:r w:rsidR="008908DB" w:rsidRPr="005E5398">
        <w:rPr>
          <w:rFonts w:ascii="Times New Roman" w:eastAsia="Batang" w:hAnsi="Times New Roman" w:cs="Times New Roman"/>
          <w:sz w:val="28"/>
          <w:lang w:eastAsia="ko-KR"/>
        </w:rPr>
        <w:t xml:space="preserve"> будет приобретено</w:t>
      </w:r>
      <w:r w:rsidR="00410644">
        <w:rPr>
          <w:rFonts w:ascii="Times New Roman" w:eastAsia="Batang" w:hAnsi="Times New Roman" w:cs="Times New Roman"/>
          <w:sz w:val="28"/>
          <w:lang w:eastAsia="ko-KR"/>
        </w:rPr>
        <w:t xml:space="preserve"> и изготовлено</w:t>
      </w:r>
      <w:r w:rsidR="008908DB" w:rsidRPr="005E5398">
        <w:rPr>
          <w:rFonts w:ascii="Times New Roman" w:eastAsia="Batang" w:hAnsi="Times New Roman" w:cs="Times New Roman"/>
          <w:sz w:val="28"/>
          <w:lang w:eastAsia="ko-KR"/>
        </w:rPr>
        <w:t xml:space="preserve"> инновационное, качественное о</w:t>
      </w:r>
      <w:r w:rsidR="00305A77" w:rsidRPr="005E5398">
        <w:rPr>
          <w:rFonts w:ascii="Times New Roman" w:eastAsia="Batang" w:hAnsi="Times New Roman" w:cs="Times New Roman"/>
          <w:sz w:val="28"/>
          <w:lang w:eastAsia="ko-KR"/>
        </w:rPr>
        <w:t>борудование для групп</w:t>
      </w:r>
      <w:r w:rsidR="00410644">
        <w:rPr>
          <w:rFonts w:ascii="Times New Roman" w:eastAsia="Batang" w:hAnsi="Times New Roman" w:cs="Times New Roman"/>
          <w:sz w:val="28"/>
          <w:lang w:eastAsia="ko-KR"/>
        </w:rPr>
        <w:t>ы</w:t>
      </w:r>
      <w:r w:rsidR="00305A77" w:rsidRPr="005E5398">
        <w:rPr>
          <w:rFonts w:ascii="Times New Roman" w:eastAsia="Batang" w:hAnsi="Times New Roman" w:cs="Times New Roman"/>
          <w:sz w:val="28"/>
          <w:lang w:eastAsia="ko-KR"/>
        </w:rPr>
        <w:t xml:space="preserve"> детей раннег</w:t>
      </w:r>
      <w:r w:rsidR="00BD3341">
        <w:rPr>
          <w:rFonts w:ascii="Times New Roman" w:eastAsia="Batang" w:hAnsi="Times New Roman" w:cs="Times New Roman"/>
          <w:sz w:val="28"/>
          <w:lang w:eastAsia="ko-KR"/>
        </w:rPr>
        <w:t>о возраста</w:t>
      </w:r>
      <w:r w:rsidR="00305A77" w:rsidRPr="005E5398">
        <w:rPr>
          <w:rFonts w:ascii="Times New Roman" w:eastAsia="Batang" w:hAnsi="Times New Roman" w:cs="Times New Roman"/>
          <w:sz w:val="28"/>
          <w:lang w:eastAsia="ko-KR"/>
        </w:rPr>
        <w:t>.</w:t>
      </w:r>
    </w:p>
    <w:p w:rsidR="00305A77" w:rsidRPr="005E5398" w:rsidRDefault="00410644" w:rsidP="00E941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6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>Считаю</w:t>
      </w:r>
      <w:r w:rsidR="009042AD" w:rsidRPr="005E5398">
        <w:rPr>
          <w:rFonts w:ascii="Times New Roman" w:eastAsia="Batang" w:hAnsi="Times New Roman" w:cs="Times New Roman"/>
          <w:sz w:val="28"/>
          <w:szCs w:val="28"/>
          <w:lang w:eastAsia="ko-KR"/>
        </w:rPr>
        <w:t>, что успешная ре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ализация проектной деятельности</w:t>
      </w:r>
      <w:r w:rsidR="009042AD" w:rsidRPr="005E5398">
        <w:rPr>
          <w:rFonts w:ascii="Times New Roman" w:eastAsia="Calibri" w:hAnsi="Times New Roman" w:cs="Times New Roman"/>
          <w:color w:val="000000"/>
          <w:sz w:val="28"/>
          <w:szCs w:val="26"/>
        </w:rPr>
        <w:t xml:space="preserve"> посредством </w:t>
      </w:r>
      <w:r w:rsidR="00E94133" w:rsidRPr="005E5398">
        <w:rPr>
          <w:rFonts w:ascii="Times New Roman" w:eastAsia="Calibri" w:hAnsi="Times New Roman" w:cs="Times New Roman"/>
          <w:color w:val="000000"/>
          <w:sz w:val="28"/>
          <w:szCs w:val="26"/>
        </w:rPr>
        <w:t>обогащения инновационной развивающей предметно-пространственной среды</w:t>
      </w:r>
      <w:r w:rsidR="009042AD" w:rsidRPr="005E539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позволит </w:t>
      </w:r>
      <w:r w:rsidR="009042AD" w:rsidRPr="005E5398">
        <w:rPr>
          <w:rFonts w:ascii="Times New Roman" w:eastAsia="Calibri" w:hAnsi="Times New Roman" w:cs="Times New Roman"/>
          <w:color w:val="211E1E"/>
          <w:sz w:val="28"/>
          <w:szCs w:val="28"/>
          <w:shd w:val="clear" w:color="auto" w:fill="FFFFFF"/>
        </w:rPr>
        <w:t>обеспечить наиболее благоприятное протекание процесса адаптации и ранней социализации</w:t>
      </w:r>
      <w:r w:rsidR="00BD3341">
        <w:rPr>
          <w:rFonts w:ascii="Times New Roman" w:eastAsia="Batang" w:hAnsi="Times New Roman" w:cs="Times New Roman"/>
          <w:sz w:val="28"/>
          <w:szCs w:val="28"/>
          <w:lang w:eastAsia="ko-KR"/>
        </w:rPr>
        <w:t>детей раннего возраста</w:t>
      </w:r>
      <w:r w:rsidR="00E94133" w:rsidRPr="005E539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. </w:t>
      </w:r>
    </w:p>
    <w:p w:rsidR="00E94133" w:rsidRPr="005E5398" w:rsidRDefault="009042AD" w:rsidP="00E94133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5E5398">
        <w:rPr>
          <w:rFonts w:ascii="Times New Roman" w:eastAsia="Batang" w:hAnsi="Times New Roman" w:cs="Times New Roman"/>
          <w:sz w:val="28"/>
          <w:szCs w:val="28"/>
          <w:lang w:eastAsia="ko-KR"/>
        </w:rPr>
        <w:lastRenderedPageBreak/>
        <w:t xml:space="preserve">Кроме того, педагогами (участниками проекта) будет создана методическая база по тематической направленности проекта: методические рекомендации, </w:t>
      </w:r>
      <w:r w:rsidR="00E94133" w:rsidRPr="005E5398">
        <w:rPr>
          <w:rFonts w:ascii="Times New Roman" w:eastAsia="Batang" w:hAnsi="Times New Roman" w:cs="Times New Roman"/>
          <w:sz w:val="28"/>
          <w:szCs w:val="28"/>
          <w:lang w:eastAsia="ko-KR"/>
        </w:rPr>
        <w:t>дидактические материалы, игры.</w:t>
      </w:r>
    </w:p>
    <w:p w:rsidR="00E51A13" w:rsidRPr="005E5398" w:rsidRDefault="009042AD" w:rsidP="00E51A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5E5398">
        <w:rPr>
          <w:rFonts w:ascii="Times New Roman" w:eastAsia="Calibri" w:hAnsi="Times New Roman" w:cs="Times New Roman"/>
          <w:sz w:val="28"/>
        </w:rPr>
        <w:t xml:space="preserve">Таким образом, </w:t>
      </w:r>
      <w:r w:rsidR="00764731" w:rsidRPr="005E5398">
        <w:rPr>
          <w:rFonts w:ascii="Times New Roman" w:eastAsia="Calibri" w:hAnsi="Times New Roman" w:cs="Times New Roman"/>
          <w:sz w:val="28"/>
        </w:rPr>
        <w:t xml:space="preserve">преимущество созданной инновационной среды заключается в том, что появится возможность приобщать всех детей к активной самостоятельной деятельности. Каждый ребенок выбирает занятие по интересам в любом центре, что обеспечивается разнообразием предметного содержания, доступностью и удобством размещения материалов. </w:t>
      </w:r>
      <w:r w:rsidR="005E5398" w:rsidRPr="005E5398">
        <w:rPr>
          <w:rFonts w:ascii="Times New Roman" w:eastAsia="Calibri" w:hAnsi="Times New Roman" w:cs="Times New Roman"/>
          <w:sz w:val="28"/>
        </w:rPr>
        <w:t>Достижение положительных результатов а</w:t>
      </w:r>
      <w:r w:rsidR="00410644">
        <w:rPr>
          <w:rFonts w:ascii="Times New Roman" w:eastAsia="Calibri" w:hAnsi="Times New Roman" w:cs="Times New Roman"/>
          <w:sz w:val="28"/>
        </w:rPr>
        <w:t>даптации детей раннего возраста.</w:t>
      </w:r>
    </w:p>
    <w:p w:rsidR="00E51A13" w:rsidRPr="005E5398" w:rsidRDefault="00E51A13" w:rsidP="00E51A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5E5398">
        <w:rPr>
          <w:rFonts w:ascii="Times New Roman" w:eastAsia="Calibri" w:hAnsi="Times New Roman" w:cs="Times New Roman"/>
          <w:sz w:val="28"/>
        </w:rPr>
        <w:t>Развитие системы продуктивного взаимодействия между всеми участниками образовательного процесса</w:t>
      </w:r>
      <w:r w:rsidR="00EC010C" w:rsidRPr="005E5398">
        <w:rPr>
          <w:rFonts w:ascii="Times New Roman" w:eastAsia="Calibri" w:hAnsi="Times New Roman" w:cs="Times New Roman"/>
          <w:sz w:val="28"/>
        </w:rPr>
        <w:t>, создание единого пространства развития ребенка.</w:t>
      </w:r>
    </w:p>
    <w:p w:rsidR="00E51A13" w:rsidRPr="00E51A13" w:rsidRDefault="00E51A13" w:rsidP="00E51A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5E5398">
        <w:rPr>
          <w:rFonts w:ascii="Times New Roman" w:eastAsia="Calibri" w:hAnsi="Times New Roman" w:cs="Times New Roman"/>
          <w:sz w:val="28"/>
        </w:rPr>
        <w:t>Возрастет уровень профессионализма и мастерства, отработанной в ходе проектной деятельности, что способствует более успешному позиционированию детского сада.</w:t>
      </w:r>
    </w:p>
    <w:p w:rsidR="00764731" w:rsidRDefault="00764731" w:rsidP="005E539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B123E" w:rsidRDefault="003B123E" w:rsidP="009042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BD4A9B" w:rsidRPr="00BD4A9B" w:rsidRDefault="00BD4A9B" w:rsidP="00BF28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</w:rPr>
      </w:pPr>
    </w:p>
    <w:sectPr w:rsidR="00BD4A9B" w:rsidRPr="00BD4A9B" w:rsidSect="003B123E">
      <w:footerReference w:type="default" r:id="rId11"/>
      <w:pgSz w:w="11906" w:h="16838"/>
      <w:pgMar w:top="1134" w:right="1134" w:bottom="851" w:left="1134" w:header="567" w:footer="567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E65" w:rsidRDefault="00165E65" w:rsidP="00BD3341">
      <w:pPr>
        <w:spacing w:after="0" w:line="240" w:lineRule="auto"/>
      </w:pPr>
      <w:r>
        <w:separator/>
      </w:r>
    </w:p>
  </w:endnote>
  <w:endnote w:type="continuationSeparator" w:id="1">
    <w:p w:rsidR="00165E65" w:rsidRDefault="00165E65" w:rsidP="00BD3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3442791"/>
      <w:docPartObj>
        <w:docPartGallery w:val="Page Numbers (Bottom of Page)"/>
        <w:docPartUnique/>
      </w:docPartObj>
    </w:sdtPr>
    <w:sdtContent>
      <w:p w:rsidR="005B1B73" w:rsidRDefault="00403016">
        <w:pPr>
          <w:pStyle w:val="ab"/>
          <w:jc w:val="right"/>
        </w:pPr>
        <w:r>
          <w:fldChar w:fldCharType="begin"/>
        </w:r>
        <w:r w:rsidR="005B1B73">
          <w:instrText>PAGE   \* MERGEFORMAT</w:instrText>
        </w:r>
        <w:r>
          <w:fldChar w:fldCharType="separate"/>
        </w:r>
        <w:r w:rsidR="00513B5F">
          <w:rPr>
            <w:noProof/>
          </w:rPr>
          <w:t>10</w:t>
        </w:r>
        <w:r>
          <w:fldChar w:fldCharType="end"/>
        </w:r>
      </w:p>
    </w:sdtContent>
  </w:sdt>
  <w:p w:rsidR="005B1B73" w:rsidRDefault="005B1B7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E65" w:rsidRDefault="00165E65" w:rsidP="00BD3341">
      <w:pPr>
        <w:spacing w:after="0" w:line="240" w:lineRule="auto"/>
      </w:pPr>
      <w:r>
        <w:separator/>
      </w:r>
    </w:p>
  </w:footnote>
  <w:footnote w:type="continuationSeparator" w:id="1">
    <w:p w:rsidR="00165E65" w:rsidRDefault="00165E65" w:rsidP="00BD33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23EC"/>
    <w:multiLevelType w:val="hybridMultilevel"/>
    <w:tmpl w:val="A1EA2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842AB"/>
    <w:multiLevelType w:val="hybridMultilevel"/>
    <w:tmpl w:val="AAB6A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F608D"/>
    <w:multiLevelType w:val="multilevel"/>
    <w:tmpl w:val="9A808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FD0DF8"/>
    <w:multiLevelType w:val="hybridMultilevel"/>
    <w:tmpl w:val="134C8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406AA"/>
    <w:multiLevelType w:val="hybridMultilevel"/>
    <w:tmpl w:val="905A4948"/>
    <w:lvl w:ilvl="0" w:tplc="04190001">
      <w:start w:val="1"/>
      <w:numFmt w:val="bullet"/>
      <w:lvlText w:val=""/>
      <w:lvlJc w:val="left"/>
      <w:pPr>
        <w:ind w:left="5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5">
    <w:nsid w:val="1A817107"/>
    <w:multiLevelType w:val="hybridMultilevel"/>
    <w:tmpl w:val="018CD056"/>
    <w:lvl w:ilvl="0" w:tplc="29DC62D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EF4207C"/>
    <w:multiLevelType w:val="hybridMultilevel"/>
    <w:tmpl w:val="EF3C8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35F07"/>
    <w:multiLevelType w:val="hybridMultilevel"/>
    <w:tmpl w:val="C884E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22F9E"/>
    <w:multiLevelType w:val="hybridMultilevel"/>
    <w:tmpl w:val="97D2F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D799C"/>
    <w:multiLevelType w:val="hybridMultilevel"/>
    <w:tmpl w:val="76480422"/>
    <w:lvl w:ilvl="0" w:tplc="DC1EF06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4B2403"/>
    <w:multiLevelType w:val="hybridMultilevel"/>
    <w:tmpl w:val="FE745E64"/>
    <w:lvl w:ilvl="0" w:tplc="8A764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311B60"/>
    <w:multiLevelType w:val="hybridMultilevel"/>
    <w:tmpl w:val="DE60C17A"/>
    <w:lvl w:ilvl="0" w:tplc="E33865A4">
      <w:start w:val="1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B10F14"/>
    <w:multiLevelType w:val="hybridMultilevel"/>
    <w:tmpl w:val="26DAC8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855D66"/>
    <w:multiLevelType w:val="hybridMultilevel"/>
    <w:tmpl w:val="6FFCA10E"/>
    <w:lvl w:ilvl="0" w:tplc="188C21DC">
      <w:start w:val="1"/>
      <w:numFmt w:val="decimal"/>
      <w:lvlText w:val="%1."/>
      <w:lvlJc w:val="left"/>
      <w:pPr>
        <w:ind w:left="1095" w:hanging="735"/>
      </w:pPr>
      <w:rPr>
        <w:rFonts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85370E"/>
    <w:multiLevelType w:val="hybridMultilevel"/>
    <w:tmpl w:val="07826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22DC5"/>
    <w:multiLevelType w:val="hybridMultilevel"/>
    <w:tmpl w:val="26420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A43B09"/>
    <w:multiLevelType w:val="hybridMultilevel"/>
    <w:tmpl w:val="0240C6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D3A0AD0"/>
    <w:multiLevelType w:val="hybridMultilevel"/>
    <w:tmpl w:val="EE747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88190E"/>
    <w:multiLevelType w:val="hybridMultilevel"/>
    <w:tmpl w:val="24483A42"/>
    <w:lvl w:ilvl="0" w:tplc="77E052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246D9E"/>
    <w:multiLevelType w:val="hybridMultilevel"/>
    <w:tmpl w:val="24483A42"/>
    <w:lvl w:ilvl="0" w:tplc="77E052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8974C9"/>
    <w:multiLevelType w:val="hybridMultilevel"/>
    <w:tmpl w:val="30FC8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D947E7"/>
    <w:multiLevelType w:val="hybridMultilevel"/>
    <w:tmpl w:val="69068E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A06119"/>
    <w:multiLevelType w:val="hybridMultilevel"/>
    <w:tmpl w:val="6F86F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8E027F"/>
    <w:multiLevelType w:val="hybridMultilevel"/>
    <w:tmpl w:val="A740F01C"/>
    <w:lvl w:ilvl="0" w:tplc="0F8CF4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BC665E"/>
    <w:multiLevelType w:val="hybridMultilevel"/>
    <w:tmpl w:val="F3AEF7A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B52518"/>
    <w:multiLevelType w:val="hybridMultilevel"/>
    <w:tmpl w:val="F2962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D933C4"/>
    <w:multiLevelType w:val="hybridMultilevel"/>
    <w:tmpl w:val="53764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242A2D"/>
    <w:multiLevelType w:val="hybridMultilevel"/>
    <w:tmpl w:val="7F74EF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4DF0FB2"/>
    <w:multiLevelType w:val="hybridMultilevel"/>
    <w:tmpl w:val="A31296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0740C9"/>
    <w:multiLevelType w:val="hybridMultilevel"/>
    <w:tmpl w:val="3962C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481051"/>
    <w:multiLevelType w:val="hybridMultilevel"/>
    <w:tmpl w:val="D9E48168"/>
    <w:lvl w:ilvl="0" w:tplc="048A9F3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E6408F"/>
    <w:multiLevelType w:val="hybridMultilevel"/>
    <w:tmpl w:val="EB8A9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124C55"/>
    <w:multiLevelType w:val="hybridMultilevel"/>
    <w:tmpl w:val="476422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4C5A10"/>
    <w:multiLevelType w:val="hybridMultilevel"/>
    <w:tmpl w:val="DC8C6A1E"/>
    <w:lvl w:ilvl="0" w:tplc="8F7C234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>
    <w:nsid w:val="73A01AFE"/>
    <w:multiLevelType w:val="hybridMultilevel"/>
    <w:tmpl w:val="6E36A180"/>
    <w:lvl w:ilvl="0" w:tplc="048A9F3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AB4586"/>
    <w:multiLevelType w:val="hybridMultilevel"/>
    <w:tmpl w:val="AC28ED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ADE5D20"/>
    <w:multiLevelType w:val="hybridMultilevel"/>
    <w:tmpl w:val="BF547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1B7D7D"/>
    <w:multiLevelType w:val="hybridMultilevel"/>
    <w:tmpl w:val="F7B69A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25"/>
  </w:num>
  <w:num w:numId="4">
    <w:abstractNumId w:val="10"/>
  </w:num>
  <w:num w:numId="5">
    <w:abstractNumId w:val="23"/>
  </w:num>
  <w:num w:numId="6">
    <w:abstractNumId w:val="8"/>
  </w:num>
  <w:num w:numId="7">
    <w:abstractNumId w:val="13"/>
  </w:num>
  <w:num w:numId="8">
    <w:abstractNumId w:val="37"/>
  </w:num>
  <w:num w:numId="9">
    <w:abstractNumId w:val="29"/>
  </w:num>
  <w:num w:numId="10">
    <w:abstractNumId w:val="35"/>
  </w:num>
  <w:num w:numId="11">
    <w:abstractNumId w:val="4"/>
  </w:num>
  <w:num w:numId="12">
    <w:abstractNumId w:val="14"/>
  </w:num>
  <w:num w:numId="13">
    <w:abstractNumId w:val="21"/>
  </w:num>
  <w:num w:numId="14">
    <w:abstractNumId w:val="32"/>
  </w:num>
  <w:num w:numId="15">
    <w:abstractNumId w:val="28"/>
  </w:num>
  <w:num w:numId="16">
    <w:abstractNumId w:val="9"/>
  </w:num>
  <w:num w:numId="17">
    <w:abstractNumId w:val="36"/>
  </w:num>
  <w:num w:numId="18">
    <w:abstractNumId w:val="22"/>
  </w:num>
  <w:num w:numId="19">
    <w:abstractNumId w:val="3"/>
  </w:num>
  <w:num w:numId="20">
    <w:abstractNumId w:val="27"/>
  </w:num>
  <w:num w:numId="21">
    <w:abstractNumId w:val="11"/>
  </w:num>
  <w:num w:numId="22">
    <w:abstractNumId w:val="5"/>
  </w:num>
  <w:num w:numId="23">
    <w:abstractNumId w:val="18"/>
  </w:num>
  <w:num w:numId="24">
    <w:abstractNumId w:val="20"/>
  </w:num>
  <w:num w:numId="25">
    <w:abstractNumId w:val="30"/>
  </w:num>
  <w:num w:numId="26">
    <w:abstractNumId w:val="34"/>
  </w:num>
  <w:num w:numId="27">
    <w:abstractNumId w:val="33"/>
  </w:num>
  <w:num w:numId="28">
    <w:abstractNumId w:val="17"/>
  </w:num>
  <w:num w:numId="29">
    <w:abstractNumId w:val="26"/>
  </w:num>
  <w:num w:numId="30">
    <w:abstractNumId w:val="1"/>
  </w:num>
  <w:num w:numId="31">
    <w:abstractNumId w:val="6"/>
  </w:num>
  <w:num w:numId="32">
    <w:abstractNumId w:val="31"/>
  </w:num>
  <w:num w:numId="33">
    <w:abstractNumId w:val="2"/>
  </w:num>
  <w:num w:numId="3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12"/>
  </w:num>
  <w:num w:numId="37">
    <w:abstractNumId w:val="15"/>
  </w:num>
  <w:num w:numId="3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56E1"/>
    <w:rsid w:val="00006FB1"/>
    <w:rsid w:val="00012DAD"/>
    <w:rsid w:val="0001347C"/>
    <w:rsid w:val="000170D8"/>
    <w:rsid w:val="00017C5C"/>
    <w:rsid w:val="00023267"/>
    <w:rsid w:val="000459B1"/>
    <w:rsid w:val="0004719D"/>
    <w:rsid w:val="000538A0"/>
    <w:rsid w:val="0009175F"/>
    <w:rsid w:val="000A2B1E"/>
    <w:rsid w:val="000C5B99"/>
    <w:rsid w:val="000C7EFD"/>
    <w:rsid w:val="000D6944"/>
    <w:rsid w:val="000E225B"/>
    <w:rsid w:val="000E4855"/>
    <w:rsid w:val="000F1CFE"/>
    <w:rsid w:val="000F5753"/>
    <w:rsid w:val="001021C1"/>
    <w:rsid w:val="001044FA"/>
    <w:rsid w:val="001053AF"/>
    <w:rsid w:val="00110272"/>
    <w:rsid w:val="0012787D"/>
    <w:rsid w:val="00130AF4"/>
    <w:rsid w:val="001375B7"/>
    <w:rsid w:val="001376A6"/>
    <w:rsid w:val="00150C47"/>
    <w:rsid w:val="00152E6F"/>
    <w:rsid w:val="0016494C"/>
    <w:rsid w:val="00165412"/>
    <w:rsid w:val="00165E65"/>
    <w:rsid w:val="00167761"/>
    <w:rsid w:val="001742C6"/>
    <w:rsid w:val="00183B20"/>
    <w:rsid w:val="00191959"/>
    <w:rsid w:val="0019667C"/>
    <w:rsid w:val="00197D4A"/>
    <w:rsid w:val="001A30CF"/>
    <w:rsid w:val="001B7EE3"/>
    <w:rsid w:val="001B7FC6"/>
    <w:rsid w:val="001C0BA5"/>
    <w:rsid w:val="001C1257"/>
    <w:rsid w:val="001C7575"/>
    <w:rsid w:val="001D3C20"/>
    <w:rsid w:val="001E271D"/>
    <w:rsid w:val="001F46C7"/>
    <w:rsid w:val="001F49CC"/>
    <w:rsid w:val="001F74B5"/>
    <w:rsid w:val="00201C09"/>
    <w:rsid w:val="00202328"/>
    <w:rsid w:val="00203211"/>
    <w:rsid w:val="0020768B"/>
    <w:rsid w:val="0021053B"/>
    <w:rsid w:val="00211439"/>
    <w:rsid w:val="00211E44"/>
    <w:rsid w:val="00224E6C"/>
    <w:rsid w:val="00226BEC"/>
    <w:rsid w:val="002277D2"/>
    <w:rsid w:val="00227845"/>
    <w:rsid w:val="00231A68"/>
    <w:rsid w:val="00234586"/>
    <w:rsid w:val="0023566F"/>
    <w:rsid w:val="00236195"/>
    <w:rsid w:val="00236735"/>
    <w:rsid w:val="00240771"/>
    <w:rsid w:val="002522F6"/>
    <w:rsid w:val="002533E2"/>
    <w:rsid w:val="00263AFA"/>
    <w:rsid w:val="002756E1"/>
    <w:rsid w:val="0027621E"/>
    <w:rsid w:val="00277EF5"/>
    <w:rsid w:val="002904DB"/>
    <w:rsid w:val="00292CB0"/>
    <w:rsid w:val="002A4D64"/>
    <w:rsid w:val="002B30D5"/>
    <w:rsid w:val="002B4F2E"/>
    <w:rsid w:val="002B67CF"/>
    <w:rsid w:val="002C5A30"/>
    <w:rsid w:val="002D2EB4"/>
    <w:rsid w:val="002D5A0B"/>
    <w:rsid w:val="002F1ADF"/>
    <w:rsid w:val="002F2238"/>
    <w:rsid w:val="002F2B8A"/>
    <w:rsid w:val="002F5972"/>
    <w:rsid w:val="00305A77"/>
    <w:rsid w:val="00314660"/>
    <w:rsid w:val="003160BD"/>
    <w:rsid w:val="00320B65"/>
    <w:rsid w:val="003238E7"/>
    <w:rsid w:val="00323F53"/>
    <w:rsid w:val="00325BA7"/>
    <w:rsid w:val="00326BA3"/>
    <w:rsid w:val="0033139C"/>
    <w:rsid w:val="00331FAD"/>
    <w:rsid w:val="003377A7"/>
    <w:rsid w:val="0034669C"/>
    <w:rsid w:val="003565A9"/>
    <w:rsid w:val="00365EB5"/>
    <w:rsid w:val="00367AFB"/>
    <w:rsid w:val="00375542"/>
    <w:rsid w:val="00380666"/>
    <w:rsid w:val="0038733D"/>
    <w:rsid w:val="0039317E"/>
    <w:rsid w:val="003A3297"/>
    <w:rsid w:val="003A407C"/>
    <w:rsid w:val="003B123E"/>
    <w:rsid w:val="003C05F9"/>
    <w:rsid w:val="003C7052"/>
    <w:rsid w:val="003F1E63"/>
    <w:rsid w:val="003F2C1F"/>
    <w:rsid w:val="003F3C97"/>
    <w:rsid w:val="004003F5"/>
    <w:rsid w:val="00403016"/>
    <w:rsid w:val="00406D09"/>
    <w:rsid w:val="00407CEA"/>
    <w:rsid w:val="0041063C"/>
    <w:rsid w:val="00410644"/>
    <w:rsid w:val="004111E4"/>
    <w:rsid w:val="0041145A"/>
    <w:rsid w:val="00412F4A"/>
    <w:rsid w:val="0041348A"/>
    <w:rsid w:val="0041631B"/>
    <w:rsid w:val="004242BD"/>
    <w:rsid w:val="00445374"/>
    <w:rsid w:val="00460923"/>
    <w:rsid w:val="00466FE2"/>
    <w:rsid w:val="00476E80"/>
    <w:rsid w:val="0048224F"/>
    <w:rsid w:val="004A0830"/>
    <w:rsid w:val="004A2EF4"/>
    <w:rsid w:val="004A6256"/>
    <w:rsid w:val="004B0F0C"/>
    <w:rsid w:val="004B6BBF"/>
    <w:rsid w:val="004C05B4"/>
    <w:rsid w:val="004C6224"/>
    <w:rsid w:val="004C6A4A"/>
    <w:rsid w:val="004D0984"/>
    <w:rsid w:val="004D2DC3"/>
    <w:rsid w:val="004E549D"/>
    <w:rsid w:val="004E5626"/>
    <w:rsid w:val="004F1D61"/>
    <w:rsid w:val="00505AF7"/>
    <w:rsid w:val="00511AE4"/>
    <w:rsid w:val="00513B5F"/>
    <w:rsid w:val="00522706"/>
    <w:rsid w:val="00534EA8"/>
    <w:rsid w:val="00535719"/>
    <w:rsid w:val="00541089"/>
    <w:rsid w:val="00547B5A"/>
    <w:rsid w:val="0056517C"/>
    <w:rsid w:val="00575061"/>
    <w:rsid w:val="005877E6"/>
    <w:rsid w:val="005A3D3E"/>
    <w:rsid w:val="005B1B73"/>
    <w:rsid w:val="005B45C1"/>
    <w:rsid w:val="005C007C"/>
    <w:rsid w:val="005C59E9"/>
    <w:rsid w:val="005D5079"/>
    <w:rsid w:val="005D734D"/>
    <w:rsid w:val="005E14C8"/>
    <w:rsid w:val="005E5398"/>
    <w:rsid w:val="005E5508"/>
    <w:rsid w:val="005E632A"/>
    <w:rsid w:val="005E74CC"/>
    <w:rsid w:val="005F1786"/>
    <w:rsid w:val="006271FD"/>
    <w:rsid w:val="00632848"/>
    <w:rsid w:val="006359BF"/>
    <w:rsid w:val="00635E2B"/>
    <w:rsid w:val="0063665B"/>
    <w:rsid w:val="00643B0A"/>
    <w:rsid w:val="006470CE"/>
    <w:rsid w:val="006543B5"/>
    <w:rsid w:val="00654E79"/>
    <w:rsid w:val="00660B6B"/>
    <w:rsid w:val="006776FA"/>
    <w:rsid w:val="00686784"/>
    <w:rsid w:val="006900B9"/>
    <w:rsid w:val="00692ECA"/>
    <w:rsid w:val="0069442A"/>
    <w:rsid w:val="006B0234"/>
    <w:rsid w:val="006B2E3B"/>
    <w:rsid w:val="006C501D"/>
    <w:rsid w:val="006D30C9"/>
    <w:rsid w:val="006D35C8"/>
    <w:rsid w:val="006D6EB7"/>
    <w:rsid w:val="006E3FCC"/>
    <w:rsid w:val="006E4C83"/>
    <w:rsid w:val="006F0A77"/>
    <w:rsid w:val="006F2ED7"/>
    <w:rsid w:val="007033A1"/>
    <w:rsid w:val="00733792"/>
    <w:rsid w:val="00742526"/>
    <w:rsid w:val="0075495B"/>
    <w:rsid w:val="00757FF3"/>
    <w:rsid w:val="00764731"/>
    <w:rsid w:val="00771675"/>
    <w:rsid w:val="007955A8"/>
    <w:rsid w:val="007A7541"/>
    <w:rsid w:val="007A784D"/>
    <w:rsid w:val="007E1B14"/>
    <w:rsid w:val="007F486B"/>
    <w:rsid w:val="00800635"/>
    <w:rsid w:val="00803E1F"/>
    <w:rsid w:val="00804E0A"/>
    <w:rsid w:val="00805740"/>
    <w:rsid w:val="00811D9B"/>
    <w:rsid w:val="00827FCE"/>
    <w:rsid w:val="00830F33"/>
    <w:rsid w:val="008321EC"/>
    <w:rsid w:val="00840B9E"/>
    <w:rsid w:val="0084684F"/>
    <w:rsid w:val="00850E00"/>
    <w:rsid w:val="00856B48"/>
    <w:rsid w:val="00856EB8"/>
    <w:rsid w:val="00862749"/>
    <w:rsid w:val="00865945"/>
    <w:rsid w:val="00870DE8"/>
    <w:rsid w:val="00871113"/>
    <w:rsid w:val="00874865"/>
    <w:rsid w:val="00880DD6"/>
    <w:rsid w:val="00881EDA"/>
    <w:rsid w:val="00882906"/>
    <w:rsid w:val="008908DB"/>
    <w:rsid w:val="008A7F3E"/>
    <w:rsid w:val="008B0B51"/>
    <w:rsid w:val="008B4083"/>
    <w:rsid w:val="008C2B68"/>
    <w:rsid w:val="008C4CAB"/>
    <w:rsid w:val="008C4CE4"/>
    <w:rsid w:val="008C7EBB"/>
    <w:rsid w:val="008D3397"/>
    <w:rsid w:val="008E1DB2"/>
    <w:rsid w:val="008E59F7"/>
    <w:rsid w:val="008E5A09"/>
    <w:rsid w:val="008F2787"/>
    <w:rsid w:val="008F30ED"/>
    <w:rsid w:val="008F548F"/>
    <w:rsid w:val="009042AD"/>
    <w:rsid w:val="00920518"/>
    <w:rsid w:val="009218C5"/>
    <w:rsid w:val="009249EE"/>
    <w:rsid w:val="00927F75"/>
    <w:rsid w:val="0093161F"/>
    <w:rsid w:val="00935EC2"/>
    <w:rsid w:val="00936422"/>
    <w:rsid w:val="0094259E"/>
    <w:rsid w:val="009536C2"/>
    <w:rsid w:val="0096269B"/>
    <w:rsid w:val="00970C76"/>
    <w:rsid w:val="00975F64"/>
    <w:rsid w:val="00976884"/>
    <w:rsid w:val="00980C60"/>
    <w:rsid w:val="009918AD"/>
    <w:rsid w:val="00993734"/>
    <w:rsid w:val="009A0A28"/>
    <w:rsid w:val="009A3F38"/>
    <w:rsid w:val="009A66DD"/>
    <w:rsid w:val="009A7088"/>
    <w:rsid w:val="009A7F1F"/>
    <w:rsid w:val="009B10D6"/>
    <w:rsid w:val="009B26AB"/>
    <w:rsid w:val="009E2C00"/>
    <w:rsid w:val="009E4DB7"/>
    <w:rsid w:val="009E65BA"/>
    <w:rsid w:val="009F2EFF"/>
    <w:rsid w:val="009F345D"/>
    <w:rsid w:val="009F4D7C"/>
    <w:rsid w:val="009F5A52"/>
    <w:rsid w:val="00A06D89"/>
    <w:rsid w:val="00A15A4E"/>
    <w:rsid w:val="00A30AF7"/>
    <w:rsid w:val="00A50DD2"/>
    <w:rsid w:val="00A54661"/>
    <w:rsid w:val="00A55351"/>
    <w:rsid w:val="00A569BE"/>
    <w:rsid w:val="00A64B0B"/>
    <w:rsid w:val="00A773D4"/>
    <w:rsid w:val="00A81EA9"/>
    <w:rsid w:val="00A8457F"/>
    <w:rsid w:val="00A91DFA"/>
    <w:rsid w:val="00A9609C"/>
    <w:rsid w:val="00AA598C"/>
    <w:rsid w:val="00AC0BA5"/>
    <w:rsid w:val="00AC5523"/>
    <w:rsid w:val="00AD5C64"/>
    <w:rsid w:val="00AE75E0"/>
    <w:rsid w:val="00AF0F0E"/>
    <w:rsid w:val="00AF1CAB"/>
    <w:rsid w:val="00AF3551"/>
    <w:rsid w:val="00B05B9D"/>
    <w:rsid w:val="00B06616"/>
    <w:rsid w:val="00B06764"/>
    <w:rsid w:val="00B06E67"/>
    <w:rsid w:val="00B13738"/>
    <w:rsid w:val="00B21B1D"/>
    <w:rsid w:val="00B241A8"/>
    <w:rsid w:val="00B42E35"/>
    <w:rsid w:val="00B7323F"/>
    <w:rsid w:val="00B81B77"/>
    <w:rsid w:val="00B82B4B"/>
    <w:rsid w:val="00B909D5"/>
    <w:rsid w:val="00B9289A"/>
    <w:rsid w:val="00B938FE"/>
    <w:rsid w:val="00B93B82"/>
    <w:rsid w:val="00BA3CF5"/>
    <w:rsid w:val="00BB0001"/>
    <w:rsid w:val="00BB0A4A"/>
    <w:rsid w:val="00BB1058"/>
    <w:rsid w:val="00BB76A1"/>
    <w:rsid w:val="00BC33CE"/>
    <w:rsid w:val="00BD3277"/>
    <w:rsid w:val="00BD3341"/>
    <w:rsid w:val="00BD4A9B"/>
    <w:rsid w:val="00BE5762"/>
    <w:rsid w:val="00BF288D"/>
    <w:rsid w:val="00BF7362"/>
    <w:rsid w:val="00C02ABE"/>
    <w:rsid w:val="00C07E9A"/>
    <w:rsid w:val="00C139F3"/>
    <w:rsid w:val="00C2273F"/>
    <w:rsid w:val="00C244B5"/>
    <w:rsid w:val="00C25E9A"/>
    <w:rsid w:val="00C27E66"/>
    <w:rsid w:val="00C51899"/>
    <w:rsid w:val="00C60E27"/>
    <w:rsid w:val="00C65DBA"/>
    <w:rsid w:val="00C65EE4"/>
    <w:rsid w:val="00C70A36"/>
    <w:rsid w:val="00C7440F"/>
    <w:rsid w:val="00C803EE"/>
    <w:rsid w:val="00C80671"/>
    <w:rsid w:val="00C80912"/>
    <w:rsid w:val="00C97860"/>
    <w:rsid w:val="00CB485C"/>
    <w:rsid w:val="00CC367D"/>
    <w:rsid w:val="00CC5106"/>
    <w:rsid w:val="00CC7F68"/>
    <w:rsid w:val="00CD47EE"/>
    <w:rsid w:val="00CE2D4F"/>
    <w:rsid w:val="00CF29B8"/>
    <w:rsid w:val="00D05AB4"/>
    <w:rsid w:val="00D12AE4"/>
    <w:rsid w:val="00D172D0"/>
    <w:rsid w:val="00D30C99"/>
    <w:rsid w:val="00D32A07"/>
    <w:rsid w:val="00D41724"/>
    <w:rsid w:val="00D52905"/>
    <w:rsid w:val="00D53BAE"/>
    <w:rsid w:val="00D54CFB"/>
    <w:rsid w:val="00D56C42"/>
    <w:rsid w:val="00D7189E"/>
    <w:rsid w:val="00D83163"/>
    <w:rsid w:val="00D843BA"/>
    <w:rsid w:val="00D85A4F"/>
    <w:rsid w:val="00D874CF"/>
    <w:rsid w:val="00D93F0E"/>
    <w:rsid w:val="00D94741"/>
    <w:rsid w:val="00DA0732"/>
    <w:rsid w:val="00DA37B9"/>
    <w:rsid w:val="00DA429D"/>
    <w:rsid w:val="00DA46B8"/>
    <w:rsid w:val="00DA71EA"/>
    <w:rsid w:val="00DB50E0"/>
    <w:rsid w:val="00DB56B6"/>
    <w:rsid w:val="00DC2E49"/>
    <w:rsid w:val="00DD2CD3"/>
    <w:rsid w:val="00DE007B"/>
    <w:rsid w:val="00DF5D80"/>
    <w:rsid w:val="00E05DDE"/>
    <w:rsid w:val="00E120B7"/>
    <w:rsid w:val="00E21F10"/>
    <w:rsid w:val="00E24368"/>
    <w:rsid w:val="00E25B7E"/>
    <w:rsid w:val="00E26FB1"/>
    <w:rsid w:val="00E33707"/>
    <w:rsid w:val="00E36A1B"/>
    <w:rsid w:val="00E406B2"/>
    <w:rsid w:val="00E44BDC"/>
    <w:rsid w:val="00E507C4"/>
    <w:rsid w:val="00E51A13"/>
    <w:rsid w:val="00E57B86"/>
    <w:rsid w:val="00E93352"/>
    <w:rsid w:val="00E94133"/>
    <w:rsid w:val="00EA117B"/>
    <w:rsid w:val="00EA197B"/>
    <w:rsid w:val="00EA1BC9"/>
    <w:rsid w:val="00EA6D38"/>
    <w:rsid w:val="00EA6FC6"/>
    <w:rsid w:val="00EB17B7"/>
    <w:rsid w:val="00EC010C"/>
    <w:rsid w:val="00ED0AA6"/>
    <w:rsid w:val="00EE1805"/>
    <w:rsid w:val="00EF309A"/>
    <w:rsid w:val="00EF7303"/>
    <w:rsid w:val="00F038F5"/>
    <w:rsid w:val="00F04C08"/>
    <w:rsid w:val="00F0589F"/>
    <w:rsid w:val="00F16B80"/>
    <w:rsid w:val="00F25D82"/>
    <w:rsid w:val="00F44763"/>
    <w:rsid w:val="00F507F5"/>
    <w:rsid w:val="00F56D9B"/>
    <w:rsid w:val="00F821F6"/>
    <w:rsid w:val="00F906D6"/>
    <w:rsid w:val="00F91714"/>
    <w:rsid w:val="00F92A8C"/>
    <w:rsid w:val="00FB171C"/>
    <w:rsid w:val="00FB3D65"/>
    <w:rsid w:val="00FC06F8"/>
    <w:rsid w:val="00FC13C2"/>
    <w:rsid w:val="00FC6F00"/>
    <w:rsid w:val="00FC7A02"/>
    <w:rsid w:val="00FD3384"/>
    <w:rsid w:val="00FD3F7C"/>
    <w:rsid w:val="00FD4739"/>
    <w:rsid w:val="00FE0AF6"/>
    <w:rsid w:val="00FE2D3C"/>
    <w:rsid w:val="00FE62FD"/>
    <w:rsid w:val="00FF00A5"/>
    <w:rsid w:val="00FF2A30"/>
    <w:rsid w:val="00FF3BDD"/>
    <w:rsid w:val="00FF6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E80"/>
  </w:style>
  <w:style w:type="paragraph" w:styleId="1">
    <w:name w:val="heading 1"/>
    <w:basedOn w:val="a"/>
    <w:next w:val="a"/>
    <w:link w:val="10"/>
    <w:uiPriority w:val="9"/>
    <w:qFormat/>
    <w:rsid w:val="009042AD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2AD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"/>
    <w:basedOn w:val="a0"/>
    <w:rsid w:val="009042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9042AD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042AD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9042AD"/>
  </w:style>
  <w:style w:type="paragraph" w:styleId="a3">
    <w:name w:val="List Paragraph"/>
    <w:basedOn w:val="a"/>
    <w:link w:val="a4"/>
    <w:uiPriority w:val="34"/>
    <w:qFormat/>
    <w:rsid w:val="009042A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rsid w:val="009042AD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uiPriority w:val="99"/>
    <w:rsid w:val="009042AD"/>
  </w:style>
  <w:style w:type="character" w:styleId="a5">
    <w:name w:val="Hyperlink"/>
    <w:uiPriority w:val="99"/>
    <w:unhideWhenUsed/>
    <w:rsid w:val="009042AD"/>
    <w:rPr>
      <w:color w:val="0563C1"/>
      <w:u w:val="single"/>
    </w:rPr>
  </w:style>
  <w:style w:type="character" w:customStyle="1" w:styleId="a6">
    <w:name w:val="Текст выноски Знак"/>
    <w:link w:val="a7"/>
    <w:uiPriority w:val="99"/>
    <w:semiHidden/>
    <w:rsid w:val="009042AD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904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9042AD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9042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0"/>
    <w:rsid w:val="009042AD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042AD"/>
    <w:pPr>
      <w:widowControl w:val="0"/>
      <w:shd w:val="clear" w:color="auto" w:fill="FFFFFF"/>
      <w:spacing w:after="300" w:line="322" w:lineRule="exact"/>
      <w:jc w:val="center"/>
    </w:pPr>
    <w:rPr>
      <w:b/>
      <w:bCs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9042A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9042AD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9042A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9042AD"/>
    <w:rPr>
      <w:rFonts w:ascii="Calibri" w:eastAsia="Calibri" w:hAnsi="Calibri" w:cs="Times New Roman"/>
    </w:rPr>
  </w:style>
  <w:style w:type="paragraph" w:customStyle="1" w:styleId="ConsPlusNormal">
    <w:name w:val="ConsPlusNormal"/>
    <w:rsid w:val="009042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2">
    <w:name w:val="c2"/>
    <w:basedOn w:val="a"/>
    <w:rsid w:val="00904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042AD"/>
  </w:style>
  <w:style w:type="paragraph" w:customStyle="1" w:styleId="c9">
    <w:name w:val="c9"/>
    <w:basedOn w:val="a"/>
    <w:rsid w:val="00904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9042A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9042AD"/>
    <w:rPr>
      <w:rFonts w:ascii="Courier New" w:eastAsia="Times New Roman" w:hAnsi="Courier New" w:cs="Times New Roman"/>
      <w:sz w:val="20"/>
      <w:szCs w:val="20"/>
    </w:rPr>
  </w:style>
  <w:style w:type="paragraph" w:customStyle="1" w:styleId="p16">
    <w:name w:val="p16"/>
    <w:basedOn w:val="a"/>
    <w:rsid w:val="00904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 светлая1"/>
    <w:basedOn w:val="a1"/>
    <w:uiPriority w:val="40"/>
    <w:rsid w:val="009042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basedOn w:val="a1"/>
    <w:uiPriority w:val="42"/>
    <w:rsid w:val="009042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Default">
    <w:name w:val="Default"/>
    <w:rsid w:val="009042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">
    <w:name w:val="Normal (Web)"/>
    <w:basedOn w:val="a"/>
    <w:uiPriority w:val="99"/>
    <w:rsid w:val="00904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99"/>
    <w:qFormat/>
    <w:rsid w:val="009042AD"/>
    <w:rPr>
      <w:b/>
      <w:bCs/>
    </w:rPr>
  </w:style>
  <w:style w:type="paragraph" w:styleId="af1">
    <w:name w:val="No Spacing"/>
    <w:uiPriority w:val="1"/>
    <w:qFormat/>
    <w:rsid w:val="009042A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">
    <w:name w:val="f"/>
    <w:basedOn w:val="a0"/>
    <w:rsid w:val="009042AD"/>
  </w:style>
  <w:style w:type="character" w:styleId="af2">
    <w:name w:val="Emphasis"/>
    <w:uiPriority w:val="20"/>
    <w:qFormat/>
    <w:rsid w:val="009042AD"/>
    <w:rPr>
      <w:i/>
      <w:iCs/>
    </w:rPr>
  </w:style>
  <w:style w:type="character" w:styleId="af3">
    <w:name w:val="FollowedHyperlink"/>
    <w:uiPriority w:val="99"/>
    <w:semiHidden/>
    <w:unhideWhenUsed/>
    <w:rsid w:val="009042AD"/>
    <w:rPr>
      <w:color w:val="954F72"/>
      <w:u w:val="single"/>
    </w:rPr>
  </w:style>
  <w:style w:type="character" w:customStyle="1" w:styleId="extended-textfull">
    <w:name w:val="extended-text__full"/>
    <w:basedOn w:val="a0"/>
    <w:rsid w:val="004E5626"/>
  </w:style>
  <w:style w:type="character" w:customStyle="1" w:styleId="c0">
    <w:name w:val="c0"/>
    <w:basedOn w:val="a0"/>
    <w:rsid w:val="006776FA"/>
  </w:style>
  <w:style w:type="character" w:customStyle="1" w:styleId="c5">
    <w:name w:val="c5"/>
    <w:basedOn w:val="a0"/>
    <w:rsid w:val="00E21F10"/>
  </w:style>
  <w:style w:type="paragraph" w:customStyle="1" w:styleId="c15">
    <w:name w:val="c15"/>
    <w:basedOn w:val="a"/>
    <w:rsid w:val="00AA5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uiPriority w:val="99"/>
    <w:rsid w:val="00BE576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libra.su/read/486784-modelirovanie-razvivayuschey-predmetno-prostranstvennoy-sredy-v-detskom-sadu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7books.ru/tatyana-krotova-olesya-komarova-konstruirovanie-predmetno-razvivayushhey-s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luch.ru/archive/135/3785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10F57-30AD-4561-B276-77E3F2253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10</Pages>
  <Words>2782</Words>
  <Characters>15861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Елена</dc:creator>
  <cp:lastModifiedBy>Galina</cp:lastModifiedBy>
  <cp:revision>25</cp:revision>
  <cp:lastPrinted>2024-11-25T02:28:00Z</cp:lastPrinted>
  <dcterms:created xsi:type="dcterms:W3CDTF">2020-02-13T05:37:00Z</dcterms:created>
  <dcterms:modified xsi:type="dcterms:W3CDTF">2024-11-25T02:31:00Z</dcterms:modified>
</cp:coreProperties>
</file>