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C3" w:rsidRDefault="00382F88" w:rsidP="0054220B">
      <w:pPr>
        <w:pStyle w:val="ab"/>
        <w:shd w:val="clear" w:color="auto" w:fill="FFFFFF"/>
        <w:spacing w:before="240" w:beforeAutospacing="0" w:afterAutospacing="0" w:line="276" w:lineRule="auto"/>
        <w:ind w:left="-142" w:right="-284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008960" cy="9287839"/>
            <wp:effectExtent l="19050" t="0" r="0" b="0"/>
            <wp:docPr id="3" name="Рисунок 3" descr="C:\Users\Admi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56" cy="928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4C3">
        <w:rPr>
          <w:b/>
          <w:sz w:val="28"/>
          <w:szCs w:val="28"/>
          <w:lang w:val="ru-RU"/>
        </w:rPr>
        <w:lastRenderedPageBreak/>
        <w:t>Пояснительная записка.</w:t>
      </w:r>
    </w:p>
    <w:p w:rsidR="005930D9" w:rsidRDefault="00DD44C3" w:rsidP="0054220B">
      <w:pPr>
        <w:pStyle w:val="ab"/>
        <w:shd w:val="clear" w:color="auto" w:fill="FFFFFF"/>
        <w:spacing w:before="240" w:beforeAutospacing="0" w:afterAutospacing="0" w:line="360" w:lineRule="auto"/>
        <w:ind w:right="-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</w:t>
      </w:r>
      <w:r w:rsidR="005930D9">
        <w:rPr>
          <w:sz w:val="28"/>
          <w:szCs w:val="28"/>
          <w:lang w:val="ru-RU"/>
        </w:rPr>
        <w:t xml:space="preserve">ая </w:t>
      </w:r>
      <w:r w:rsidR="006E22BD">
        <w:rPr>
          <w:sz w:val="28"/>
          <w:szCs w:val="28"/>
          <w:lang w:val="ru-RU"/>
        </w:rPr>
        <w:t xml:space="preserve">общеобразовательная общеразвивающая программа </w:t>
      </w:r>
      <w:r>
        <w:rPr>
          <w:sz w:val="28"/>
          <w:szCs w:val="28"/>
          <w:lang w:val="ru-RU"/>
        </w:rPr>
        <w:t>«</w:t>
      </w:r>
      <w:r w:rsidR="003050F9">
        <w:rPr>
          <w:sz w:val="28"/>
          <w:szCs w:val="28"/>
          <w:lang w:val="ru-RU"/>
        </w:rPr>
        <w:t>Край, в котором я живу</w:t>
      </w:r>
      <w:r>
        <w:rPr>
          <w:sz w:val="28"/>
          <w:szCs w:val="28"/>
          <w:lang w:val="ru-RU"/>
        </w:rPr>
        <w:t>» имеет туристс</w:t>
      </w:r>
      <w:r w:rsidR="005930D9">
        <w:rPr>
          <w:sz w:val="28"/>
          <w:szCs w:val="28"/>
          <w:lang w:val="ru-RU"/>
        </w:rPr>
        <w:t>ко-краеведческую направленность, разработана в соответсвии с нормативно-правовыми документами:</w:t>
      </w:r>
    </w:p>
    <w:p w:rsidR="005930D9" w:rsidRDefault="005930D9" w:rsidP="0054220B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Федеральный закон от 29.12.2012 № 273-ФЗ «Об образовании в Российской Федерации» с последующими изменениями; </w:t>
      </w:r>
    </w:p>
    <w:p w:rsidR="005930D9" w:rsidRDefault="005930D9" w:rsidP="0054220B">
      <w:pPr>
        <w:spacing w:line="360" w:lineRule="auto"/>
        <w:ind w:right="-284"/>
        <w:jc w:val="both"/>
        <w:rPr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 Санитарно-эпидемиологическими правилами и нормативами Сан Пин 2.4.3648-20 «санитарно-эпидемиологические требования к организации воспитания и обучения, отдыха и оздоровления детей и молодёжи», утвержденными постановлением Главного государственного санитарного врача РФ от 28.09.2020 г. №28;</w:t>
      </w:r>
    </w:p>
    <w:p w:rsidR="005930D9" w:rsidRDefault="005930D9" w:rsidP="0054220B">
      <w:pPr>
        <w:spacing w:line="360" w:lineRule="auto"/>
        <w:ind w:right="-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№ 1155от 17 от октября 2013 года;</w:t>
      </w:r>
    </w:p>
    <w:p w:rsidR="005930D9" w:rsidRDefault="005930D9" w:rsidP="0054220B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5930D9" w:rsidRDefault="005930D9" w:rsidP="0054220B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</w:t>
      </w:r>
    </w:p>
    <w:p w:rsidR="00AC456A" w:rsidRPr="003B6310" w:rsidRDefault="005930D9" w:rsidP="0054220B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Уставом МБДОУ № 38 посёлка Эльбан от 28.12.2021 № 625-Д.</w:t>
      </w:r>
    </w:p>
    <w:p w:rsidR="00DD44C3" w:rsidRPr="00D458F4" w:rsidRDefault="00D458F4" w:rsidP="0054220B">
      <w:pPr>
        <w:spacing w:line="360" w:lineRule="auto"/>
        <w:ind w:right="-284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D458F4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Направленность программы </w:t>
      </w: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– </w:t>
      </w:r>
      <w:r w:rsidRPr="00D458F4">
        <w:rPr>
          <w:rFonts w:ascii="Times New Roman" w:eastAsia="SimSun" w:hAnsi="Times New Roman" w:cs="Times New Roman"/>
          <w:sz w:val="28"/>
          <w:szCs w:val="28"/>
          <w:lang w:val="ru-RU"/>
        </w:rPr>
        <w:t>туристстко-краеведческая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Краеведческий подход в воспитании детей способствует реализации основных дидактических принципов педагогики: от близкого - к далёкому, от известного─ к неизвестному, от простого ─ к сложному.</w:t>
      </w:r>
    </w:p>
    <w:p w:rsidR="00DD44C3" w:rsidRDefault="00DD44C3" w:rsidP="0054220B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Дошкольный возраст – фундамент общего развития ребёнка, стартовый период всех высоких человеческих начал. К 5 годам дети обладают большим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lastRenderedPageBreak/>
        <w:t xml:space="preserve">запасом представлений об окружающем мире, который получают благодаря своей активности, стремлению задавать вопросы и самостоятельно искать на них ответы. Именно в этом возрасте закладываются представления о содержании основных государственных, народных праздников, ярких исторических событиях. Дошкольники в данном возрасте способны проявлять толерантность по отношению к людям разных национальностей. 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>Краеведение помогает видеть красоту в природе, находить прекрасное в народном творчестве, с чем навсегда свяжутся незабываемые образы родного края. Изучение своего края исключительно, как и в воспитательном, так и в познавательном отношении. В процессе познавательной активности дети получают жизненно необходимые знания.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</w:t>
      </w:r>
      <w:r w:rsidRPr="005930D9">
        <w:rPr>
          <w:rStyle w:val="a5"/>
          <w:bCs w:val="0"/>
          <w:i/>
          <w:iCs/>
          <w:sz w:val="28"/>
          <w:szCs w:val="28"/>
          <w:lang w:val="ru-RU"/>
        </w:rPr>
        <w:t>Актуальность</w:t>
      </w:r>
      <w:r>
        <w:rPr>
          <w:rStyle w:val="a5"/>
          <w:b w:val="0"/>
          <w:bCs w:val="0"/>
          <w:i/>
          <w:iCs/>
          <w:sz w:val="28"/>
          <w:szCs w:val="28"/>
          <w:lang w:val="ru-RU"/>
        </w:rPr>
        <w:t xml:space="preserve"> </w:t>
      </w:r>
      <w:r>
        <w:rPr>
          <w:rStyle w:val="a5"/>
          <w:b w:val="0"/>
          <w:bCs w:val="0"/>
          <w:sz w:val="28"/>
          <w:szCs w:val="28"/>
          <w:lang w:val="ru-RU"/>
        </w:rPr>
        <w:t xml:space="preserve">дополнительного образования воспитанников заключается в том, что </w:t>
      </w:r>
      <w:r>
        <w:rPr>
          <w:color w:val="000000"/>
          <w:sz w:val="28"/>
          <w:szCs w:val="28"/>
          <w:lang w:val="ru-RU"/>
        </w:rPr>
        <w:t xml:space="preserve">среди наиболее острых проблем, стоящих перед современным дошкольным образованием, выступает проблема становления у дошкольников ценностного отношения к культуре и традициям своего народа, к традициям семьи, родной стране, воспитания основ гражданственности. </w:t>
      </w:r>
    </w:p>
    <w:p w:rsidR="00DD44C3" w:rsidRDefault="00DD44C3" w:rsidP="0054220B">
      <w:pPr>
        <w:spacing w:line="360" w:lineRule="auto"/>
        <w:ind w:right="-284" w:firstLine="420"/>
        <w:jc w:val="both"/>
        <w:rPr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Основой в воспитании у дошкольников гражданских чувств являются накопление детьми социального опыта жизни в своём Отечестве, усвоение принятых в обществе норм поведения, развитие интереса к её истории и культуре, формирование позитивного отношения к прошлому и настоящему родной страны, родного края. 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5930D9">
        <w:rPr>
          <w:b/>
          <w:i/>
          <w:iCs/>
          <w:sz w:val="28"/>
          <w:szCs w:val="28"/>
          <w:lang w:val="ru-RU"/>
        </w:rPr>
        <w:t>Педагогическая целесообразность.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«Концепции развития дополнительного образования детей» отмечена большая роль регионального компонента, позволяющего «обеспечить историческую преемственность поколений, сохранение, распространение и развитие национальной культуры, воспитывать патриотов России, граждан, обладающих высокой толерантностью». </w:t>
      </w:r>
    </w:p>
    <w:p w:rsidR="00DD44C3" w:rsidRDefault="00DD44C3" w:rsidP="0054220B">
      <w:pPr>
        <w:pStyle w:val="ab"/>
        <w:spacing w:beforeAutospacing="0" w:afterAutospacing="0" w:line="360" w:lineRule="auto"/>
        <w:ind w:right="-284"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Одним из важных этапов работы с детьми по социальному развитию является формирование накопления жизненного опыта о своём ближайшем окружении, усвоения принятых норм поведения и приобщения к культурным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ценностям. 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Учебный план по образовательным услугам отражает: 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 специализацию занятий;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 продолжительность занятий;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 количество занятий, часов.</w:t>
      </w:r>
    </w:p>
    <w:p w:rsidR="00DD44C3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Дополнительные образовательные услуги в МБДОУ № 38 организуются во вторую половину дня за рамками освоения основной образовательной программы дошкольного образования.</w:t>
      </w:r>
    </w:p>
    <w:p w:rsidR="00DD44C3" w:rsidRPr="00CE4921" w:rsidRDefault="00DD44C3" w:rsidP="0054220B">
      <w:pPr>
        <w:pStyle w:val="ab"/>
        <w:shd w:val="clear" w:color="auto" w:fill="FFFFFF"/>
        <w:spacing w:beforeAutospacing="0" w:afterAutospacing="0" w:line="360" w:lineRule="auto"/>
        <w:ind w:right="-284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Занятия проводятся в кабинете по дополнительному образо</w:t>
      </w:r>
      <w:r w:rsidR="005C1700">
        <w:rPr>
          <w:color w:val="000000"/>
          <w:sz w:val="28"/>
          <w:szCs w:val="28"/>
          <w:shd w:val="clear" w:color="auto" w:fill="FFFFFF"/>
          <w:lang w:val="ru-RU"/>
        </w:rPr>
        <w:t xml:space="preserve">ванию по подгруппам по 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="005C1700">
        <w:rPr>
          <w:color w:val="000000"/>
          <w:sz w:val="28"/>
          <w:szCs w:val="28"/>
          <w:shd w:val="clear" w:color="auto" w:fill="FFFFFF"/>
          <w:lang w:val="ru-RU"/>
        </w:rPr>
        <w:t>-10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человек при обязательном соблюдении санитарно-гигиенических требований к организации воспитательно–образовательного процесса, предусмотренных СанПин 2.4.3648-20.</w:t>
      </w:r>
    </w:p>
    <w:p w:rsidR="00DD44C3" w:rsidRPr="00455A48" w:rsidRDefault="00DD44C3" w:rsidP="0054220B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A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Дополнительные образовательные услуги в МБДОУ № 38 организуются 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соответсвии с графиком предоставления дополнительных образовательных услуг в ДОУ.</w:t>
      </w:r>
    </w:p>
    <w:p w:rsidR="00DD44C3" w:rsidRDefault="00DD44C3" w:rsidP="0054220B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 составляет:</w:t>
      </w:r>
    </w:p>
    <w:p w:rsidR="00DD44C3" w:rsidRDefault="00DD44C3" w:rsidP="0054220B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для детей 5-6 лет – 25 минут.</w:t>
      </w:r>
    </w:p>
    <w:p w:rsidR="00DD44C3" w:rsidRDefault="00DD44C3" w:rsidP="0054220B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обучения очная, фронтальная.</w:t>
      </w:r>
    </w:p>
    <w:p w:rsidR="00DD44C3" w:rsidRDefault="00DD44C3" w:rsidP="003B6310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программы и режим работы</w:t>
      </w:r>
    </w:p>
    <w:tbl>
      <w:tblPr>
        <w:tblStyle w:val="TableGrid"/>
        <w:tblW w:w="9639" w:type="dxa"/>
        <w:tblInd w:w="110" w:type="dxa"/>
        <w:tblLayout w:type="fixed"/>
        <w:tblCellMar>
          <w:top w:w="9" w:type="dxa"/>
          <w:left w:w="110" w:type="dxa"/>
          <w:right w:w="43" w:type="dxa"/>
        </w:tblCellMar>
        <w:tblLook w:val="04A0"/>
      </w:tblPr>
      <w:tblGrid>
        <w:gridCol w:w="2694"/>
        <w:gridCol w:w="708"/>
        <w:gridCol w:w="993"/>
        <w:gridCol w:w="992"/>
        <w:gridCol w:w="992"/>
        <w:gridCol w:w="1134"/>
        <w:gridCol w:w="1100"/>
        <w:gridCol w:w="1026"/>
      </w:tblGrid>
      <w:tr w:rsidR="00DD44C3" w:rsidRPr="007B279A" w:rsidTr="0054220B">
        <w:trPr>
          <w:cantSplit/>
          <w:trHeight w:val="12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D44C3" w:rsidP="00B466A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дополниетльных образовательных услуг</w:t>
            </w: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44C3" w:rsidRPr="002C46A8" w:rsidRDefault="00B466AE" w:rsidP="0054220B">
            <w:pPr>
              <w:ind w:left="-142" w:right="113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D44C3"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D44C3" w:rsidP="00B466AE">
            <w:pPr>
              <w:ind w:left="-110" w:hanging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занятий в неделю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D44C3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занятий </w:t>
            </w:r>
          </w:p>
          <w:p w:rsidR="00DD44C3" w:rsidRPr="002C46A8" w:rsidRDefault="00DD44C3" w:rsidP="003B6310">
            <w:pPr>
              <w:spacing w:after="24"/>
              <w:ind w:left="-14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</w:p>
          <w:p w:rsidR="00DD44C3" w:rsidRPr="002C46A8" w:rsidRDefault="00B466AE" w:rsidP="003B6310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м</w:t>
            </w:r>
            <w:r w:rsidR="00DD44C3"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AE" w:rsidRDefault="00DD44C3" w:rsidP="00B466AE">
            <w:pPr>
              <w:ind w:left="-110" w:right="-4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занятий</w:t>
            </w:r>
          </w:p>
          <w:p w:rsidR="00DD44C3" w:rsidRPr="002C46A8" w:rsidRDefault="00DD44C3" w:rsidP="00B466AE">
            <w:pPr>
              <w:ind w:left="-110" w:right="-4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D44C3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Длитель</w:t>
            </w:r>
          </w:p>
          <w:p w:rsidR="00DD44C3" w:rsidRPr="002C46A8" w:rsidRDefault="00DD44C3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ность занятия</w:t>
            </w: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(мин.)</w:t>
            </w: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D44C3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Длитель</w:t>
            </w:r>
          </w:p>
          <w:p w:rsidR="00DD44C3" w:rsidRPr="002C46A8" w:rsidRDefault="00DD44C3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ность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месяц</w:t>
            </w: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(мин.)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D44C3" w:rsidP="00B466AE">
            <w:pPr>
              <w:ind w:left="-7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Длитель</w:t>
            </w:r>
          </w:p>
          <w:p w:rsidR="00DD44C3" w:rsidRPr="002C46A8" w:rsidRDefault="00DD44C3" w:rsidP="00B466AE">
            <w:pPr>
              <w:ind w:left="-7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ность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год</w:t>
            </w: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</w:t>
            </w: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</w:t>
            </w:r>
          </w:p>
        </w:tc>
      </w:tr>
      <w:tr w:rsidR="00DD44C3" w:rsidRPr="002C46A8" w:rsidTr="0054220B">
        <w:trPr>
          <w:trHeight w:val="7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C3" w:rsidRPr="002C46A8" w:rsidRDefault="00DD44C3" w:rsidP="00B46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Дополнительная общеобразовательная общеразвивающая программа туристско-краеведческой направленности  «Край, в которм я живу»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B466AE" w:rsidP="003B6310">
            <w:pPr>
              <w:spacing w:line="276" w:lineRule="auto"/>
              <w:ind w:left="-142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D44C3"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458F4" w:rsidP="003B6310">
            <w:pPr>
              <w:spacing w:line="276" w:lineRule="auto"/>
              <w:ind w:left="-142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DD44C3"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458F4" w:rsidP="003B6310">
            <w:pPr>
              <w:spacing w:line="276" w:lineRule="auto"/>
              <w:ind w:left="-142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458F4" w:rsidP="003B6310">
            <w:pPr>
              <w:spacing w:line="276" w:lineRule="auto"/>
              <w:ind w:left="-14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D44C3" w:rsidP="003B6310">
            <w:pPr>
              <w:spacing w:line="276" w:lineRule="auto"/>
              <w:ind w:left="-14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  <w:r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458F4" w:rsidP="003B6310">
            <w:pPr>
              <w:spacing w:line="276" w:lineRule="auto"/>
              <w:ind w:left="-14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DD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 мин.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C3" w:rsidRPr="002C46A8" w:rsidRDefault="00D458F4" w:rsidP="003B6310">
            <w:pPr>
              <w:spacing w:line="276" w:lineRule="auto"/>
              <w:ind w:left="-142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  <w:r w:rsidR="00DD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D44C3"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D4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DD44C3" w:rsidRPr="002C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291C" w:rsidRDefault="00A12524" w:rsidP="0054220B">
      <w:pPr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Продолжительность и режим занятий соответствует Постановлению Главного государственного санитарного врача Российской Федерации от 28.09.2020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молодёжи».</w:t>
      </w:r>
    </w:p>
    <w:p w:rsidR="00EB291C" w:rsidRDefault="00A12524" w:rsidP="0054220B">
      <w:pPr>
        <w:spacing w:line="360" w:lineRule="auto"/>
        <w:ind w:right="-143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Формы организации занятий:</w:t>
      </w:r>
    </w:p>
    <w:p w:rsidR="00EB291C" w:rsidRDefault="00A12524" w:rsidP="0054220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групповые,</w:t>
      </w:r>
    </w:p>
    <w:p w:rsidR="00EB291C" w:rsidRDefault="00A12524" w:rsidP="0054220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-открытые занятия;</w:t>
      </w:r>
    </w:p>
    <w:p w:rsidR="00EB291C" w:rsidRDefault="00A12524" w:rsidP="0054220B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-зкскурсии.</w:t>
      </w:r>
    </w:p>
    <w:p w:rsidR="00600D5E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программы:</w:t>
      </w:r>
      <w:r w:rsidRPr="001777E9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духовно-нравственной личности ребенка через приобщение его к истории народа, родного края</w:t>
      </w:r>
      <w:r w:rsidR="00600D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Образовательные: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формировать первичные представления об обществе (ближайшем социуме и месте в нём);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формировать первичные представлений о крае (в том числе его символах, «малой» и «большой» Родине, её природе) и принадлежности к нему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познакомить с бытом, традициями, обычаями, народ</w:t>
      </w:r>
      <w:r>
        <w:rPr>
          <w:rFonts w:ascii="Times New Roman" w:hAnsi="Times New Roman" w:cs="Times New Roman"/>
          <w:sz w:val="28"/>
          <w:szCs w:val="28"/>
          <w:lang w:val="ru-RU"/>
        </w:rPr>
        <w:t>ов края</w:t>
      </w:r>
      <w:r w:rsidRPr="00177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Воспитательные: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воспитывать чувство гордости за свой край родной посредством материалов по краеведению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позн</w:t>
      </w:r>
      <w:r>
        <w:rPr>
          <w:rFonts w:ascii="Times New Roman" w:hAnsi="Times New Roman" w:cs="Times New Roman"/>
          <w:sz w:val="28"/>
          <w:szCs w:val="28"/>
          <w:lang w:val="ru-RU"/>
        </w:rPr>
        <w:t>акомить с природой родного края</w:t>
      </w:r>
      <w:r w:rsidRPr="001777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воспитать бережное отношение к природе.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Развивающие: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развить такие качества, как наблюдательность, воображение, фантазию, творческое начало;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 способствовать развитию познавательной и творческой активности детей дошкольного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77E9" w:rsidRDefault="001777E9" w:rsidP="001777E9">
      <w:pPr>
        <w:shd w:val="clear" w:color="auto" w:fill="FFFFFF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7E9">
        <w:rPr>
          <w:rFonts w:ascii="Times New Roman" w:hAnsi="Times New Roman" w:cs="Times New Roman"/>
          <w:sz w:val="28"/>
          <w:szCs w:val="28"/>
          <w:lang w:val="ru-RU"/>
        </w:rPr>
        <w:t>-развитие у детей эмоционально – ценностного отношения к своей малой Родине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291C" w:rsidRPr="00AC456A" w:rsidRDefault="00AC456A" w:rsidP="003B6310">
      <w:pPr>
        <w:shd w:val="clear" w:color="auto" w:fill="FFFFFF"/>
        <w:spacing w:line="360" w:lineRule="auto"/>
        <w:ind w:left="-142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W w:w="10041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3828"/>
        <w:gridCol w:w="1193"/>
        <w:gridCol w:w="1240"/>
        <w:gridCol w:w="2103"/>
        <w:gridCol w:w="401"/>
      </w:tblGrid>
      <w:tr w:rsidR="00EB291C" w:rsidTr="00AC456A">
        <w:trPr>
          <w:trHeight w:val="56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spacing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B291C" w:rsidRDefault="00A12524" w:rsidP="003B6310">
            <w:pPr>
              <w:spacing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91C" w:rsidRDefault="00EB291C" w:rsidP="003B6310">
            <w:pPr>
              <w:spacing w:line="36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616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291C" w:rsidRPr="00AC456A" w:rsidRDefault="00EB291C" w:rsidP="003B6310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C456A" w:rsidP="003B6310">
            <w:pPr>
              <w:ind w:left="-142" w:right="-84" w:firstLine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="00A12524" w:rsidRPr="00AC4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тика</w:t>
            </w:r>
          </w:p>
        </w:tc>
        <w:tc>
          <w:tcPr>
            <w:tcW w:w="210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EB291C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6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Наш Хабаровский край в составе России (сентябрь)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 w:firstLine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</w:t>
            </w: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зкскурсия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63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Главные символы Хабаровского края</w:t>
            </w:r>
            <w:r w:rsid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(октябрь)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</w:rPr>
              <w:t>Взгляд в прошлое (ноябрь)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59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Коренные народы Хабаровского края</w:t>
            </w:r>
            <w:r w:rsid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(декабрь)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59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45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 и искусство (январь)</w:t>
            </w:r>
          </w:p>
          <w:p w:rsidR="00EB291C" w:rsidRPr="00AC456A" w:rsidRDefault="00EB291C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библиотеку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532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 богатства родного края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(февраль)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546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45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Растительный мир края (март)</w:t>
            </w:r>
          </w:p>
          <w:p w:rsidR="00EB291C" w:rsidRPr="00AC456A" w:rsidRDefault="00EB291C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499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</w:rPr>
              <w:t>Животные Хабаровского края (апрель)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A12524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</w:rPr>
              <w:t>Города Хабаровского края (май)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Презентация,</w:t>
            </w:r>
          </w:p>
          <w:p w:rsidR="00EB291C" w:rsidRPr="00AC456A" w:rsidRDefault="00A12524" w:rsidP="003B63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401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383"/>
        </w:trPr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8607F9" w:rsidP="003B631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01" w:type="dxa"/>
            <w:vMerge/>
            <w:tcBorders>
              <w:left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91C" w:rsidTr="00AC456A">
        <w:trPr>
          <w:trHeight w:val="65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Pr="00AC456A" w:rsidRDefault="00A12524" w:rsidP="003B6310">
            <w:pPr>
              <w:ind w:left="-142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Длительность одного занятия с детьми старшей группы </w:t>
            </w:r>
          </w:p>
          <w:p w:rsidR="00EB291C" w:rsidRPr="00AC456A" w:rsidRDefault="00A12524" w:rsidP="003B6310">
            <w:pPr>
              <w:shd w:val="clear" w:color="auto" w:fill="FFFFFF"/>
              <w:ind w:leftChars="-118" w:left="-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6A">
              <w:rPr>
                <w:rFonts w:ascii="Times New Roman" w:eastAsia="Times New Roman" w:hAnsi="Times New Roman" w:cs="Times New Roman"/>
                <w:sz w:val="24"/>
                <w:szCs w:val="24"/>
              </w:rPr>
              <w:t>20– 25 мин</w:t>
            </w:r>
          </w:p>
          <w:p w:rsidR="00EB291C" w:rsidRPr="00AC456A" w:rsidRDefault="00EB291C" w:rsidP="003B6310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07F9" w:rsidRPr="00AC456A" w:rsidRDefault="008607F9" w:rsidP="003B6310">
      <w:pPr>
        <w:pStyle w:val="31"/>
        <w:spacing w:line="36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EB291C" w:rsidRDefault="00A12524" w:rsidP="0054220B">
      <w:pPr>
        <w:pStyle w:val="31"/>
        <w:spacing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EB291C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Тема 1.</w:t>
      </w:r>
      <w:r w:rsidR="00D458F4">
        <w:rPr>
          <w:b/>
          <w:bCs/>
          <w:sz w:val="28"/>
          <w:szCs w:val="28"/>
          <w:lang w:val="ru-RU"/>
        </w:rPr>
        <w:t xml:space="preserve"> </w:t>
      </w:r>
      <w:r w:rsidR="00D43D12">
        <w:rPr>
          <w:b/>
          <w:sz w:val="28"/>
          <w:szCs w:val="28"/>
          <w:lang w:val="ru-RU"/>
        </w:rPr>
        <w:t>Я и м</w:t>
      </w:r>
      <w:r>
        <w:rPr>
          <w:b/>
          <w:sz w:val="28"/>
          <w:szCs w:val="28"/>
          <w:lang w:val="ru-RU"/>
        </w:rPr>
        <w:t>ой любимый детский сад «История детского сада».</w:t>
      </w:r>
    </w:p>
    <w:p w:rsidR="00EB291C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детей с историей детского сада. Отметить, как изменились помещения, участки детского сада.  </w:t>
      </w:r>
    </w:p>
    <w:p w:rsidR="00EB291C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</w:t>
      </w:r>
      <w:r w:rsidR="008607F9">
        <w:rPr>
          <w:rFonts w:ascii="Times New Roman" w:hAnsi="Times New Roman" w:cs="Times New Roman"/>
          <w:sz w:val="28"/>
          <w:szCs w:val="28"/>
          <w:lang w:val="ru-RU"/>
        </w:rPr>
        <w:t>седы, рассматривание фотографий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58F4" w:rsidRDefault="00D458F4" w:rsidP="0054220B">
      <w:pPr>
        <w:pStyle w:val="ab"/>
        <w:spacing w:beforeAutospacing="0" w:afterAutospacing="0" w:line="360" w:lineRule="auto"/>
        <w:ind w:right="-284" w:firstLine="3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Тема 2.</w:t>
      </w:r>
      <w:r>
        <w:rPr>
          <w:bCs/>
          <w:sz w:val="28"/>
          <w:szCs w:val="28"/>
          <w:lang w:val="ru-RU"/>
        </w:rPr>
        <w:t xml:space="preserve"> </w:t>
      </w:r>
      <w:r w:rsidRPr="00D43D12">
        <w:rPr>
          <w:b/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Где расположен Хабаровский край?»</w:t>
      </w:r>
    </w:p>
    <w:p w:rsidR="00D458F4" w:rsidRDefault="00D458F4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Представление о Хабаровском крае как части России.</w:t>
      </w:r>
    </w:p>
    <w:p w:rsidR="00D458F4" w:rsidRDefault="00D458F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Площадь и конфигурация границ (большая протяженность с севера на юг).</w:t>
      </w:r>
    </w:p>
    <w:p w:rsidR="00D458F4" w:rsidRPr="00D458F4" w:rsidRDefault="00D458F4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и демонстрация карты России и Хабаровского края. «Узнай по контуру» - найди контур Хабаровского края в предложенных вариантах.</w:t>
      </w:r>
    </w:p>
    <w:p w:rsidR="00EB291C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</w:t>
      </w:r>
      <w:r w:rsidR="00D458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D43D12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Мой посёлок </w:t>
      </w:r>
      <w:r w:rsidR="00DA1703">
        <w:rPr>
          <w:rFonts w:ascii="Times New Roman" w:hAnsi="Times New Roman" w:cs="Times New Roman"/>
          <w:b/>
          <w:sz w:val="28"/>
          <w:szCs w:val="28"/>
          <w:lang w:val="ru-RU"/>
        </w:rPr>
        <w:t>Эльбан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EB291C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 w:bidi="he-IL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>Продолжать формировать интерес детей к родному посёлку.</w:t>
      </w:r>
    </w:p>
    <w:p w:rsidR="00EB291C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bidi="he-IL"/>
        </w:rPr>
        <w:t>Уточнять представления о достопримечательностях родного посёлка, культурных объектах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291C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val="ru-RU"/>
        </w:rPr>
        <w:t>:</w:t>
      </w:r>
      <w:r w:rsidR="00DA1703">
        <w:rPr>
          <w:rFonts w:ascii="Times New Roman" w:eastAsia="Arial Unicode MS" w:hAnsi="Times New Roman" w:cs="Times New Roman"/>
          <w:b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Беседы, экскурсии. Прослушивание песни.</w:t>
      </w:r>
    </w:p>
    <w:p w:rsidR="00EB291C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 w:rsidR="00DE29A9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6E2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«Кто живёт с нами рядом».</w:t>
      </w:r>
    </w:p>
    <w:p w:rsidR="00EB291C" w:rsidRDefault="00A12524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народами, проживающими в Хабаровском крае.</w:t>
      </w:r>
      <w:r>
        <w:rPr>
          <w:rFonts w:ascii="Times New Roman" w:hAnsi="Times New Roman"/>
          <w:sz w:val="28"/>
          <w:szCs w:val="28"/>
        </w:rPr>
        <w:tab/>
      </w:r>
    </w:p>
    <w:p w:rsidR="00EB291C" w:rsidRDefault="00A12524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Рассказ воспитателя. Просмотр презентации.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bCs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en-US"/>
        </w:rPr>
        <w:t xml:space="preserve">Тема </w:t>
      </w:r>
      <w:r>
        <w:rPr>
          <w:b/>
          <w:bCs/>
          <w:sz w:val="28"/>
          <w:szCs w:val="28"/>
          <w:lang w:val="ru-RU"/>
        </w:rPr>
        <w:t>5.</w:t>
      </w:r>
      <w:r>
        <w:rPr>
          <w:rFonts w:eastAsia="Calibri"/>
          <w:b/>
          <w:sz w:val="28"/>
          <w:szCs w:val="28"/>
          <w:lang w:val="ru-RU" w:eastAsia="en-US"/>
        </w:rPr>
        <w:t xml:space="preserve"> «</w:t>
      </w:r>
      <w:r>
        <w:rPr>
          <w:b/>
          <w:bCs/>
          <w:sz w:val="28"/>
          <w:szCs w:val="28"/>
          <w:lang w:val="ru-RU"/>
        </w:rPr>
        <w:t>Кто наши ближайшие соседи?»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Первичные представления о количестве и названии сухопутных и морских соседей (стран и регионов России). Моря, омывающие край</w:t>
      </w:r>
      <w:r w:rsidR="00382F88">
        <w:rPr>
          <w:sz w:val="28"/>
          <w:szCs w:val="28"/>
          <w:lang w:val="ru-RU"/>
        </w:rPr>
        <w:t>. П</w:t>
      </w:r>
      <w:r>
        <w:rPr>
          <w:sz w:val="28"/>
          <w:szCs w:val="28"/>
          <w:lang w:val="ru-RU"/>
        </w:rPr>
        <w:t>редставление о том, что восточные границы Хабаровского края морские (омывают Охотское и Японское моря), северные, западные и южные границы сухопутные.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Практика</w:t>
      </w:r>
      <w:r>
        <w:rPr>
          <w:rFonts w:eastAsia="Arial Unicode MS"/>
          <w:b/>
          <w:iCs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«Географическое лото» с картинками (фотографиями) соседей Хабаровского края на титульной стороне и названием на оборотной. (Контур края нарисовать на полу или асфальте и разместить фишки-регионы, страны), экскурсия в библиотеку.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Тема 6.</w:t>
      </w:r>
      <w:r>
        <w:rPr>
          <w:sz w:val="28"/>
          <w:szCs w:val="28"/>
          <w:lang w:val="ru-RU"/>
        </w:rPr>
        <w:t xml:space="preserve"> </w:t>
      </w:r>
      <w:r w:rsidRPr="00D43D12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Какова поверхность Хабаровской земли?»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Представление о горах и равнинных территориях и их расположение на территории края. Горы Сихотэ-Алинь, г. Большой Хехцир, Среднеамурская низменность. Самая протяженная река края – Амур. Притоки Амура: Уссури, Бурея. Озеро: Петропавловское, Болонь.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Практика:</w:t>
      </w:r>
      <w:r w:rsidR="005472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Путешествие по горам и равнинам, по рекам и озерам (составление рассказа о том, что рядом расположено). Презентация.</w:t>
      </w:r>
    </w:p>
    <w:p w:rsidR="00EB291C" w:rsidRDefault="00DE29A9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</w:rPr>
      </w:pPr>
      <w:r w:rsidRPr="006E22BD">
        <w:rPr>
          <w:rFonts w:ascii="Times New Roman" w:hAnsi="Times New Roman"/>
          <w:b/>
          <w:bCs/>
          <w:sz w:val="28"/>
          <w:szCs w:val="28"/>
        </w:rPr>
        <w:t>Тема</w:t>
      </w:r>
      <w:r w:rsidRPr="006E22BD">
        <w:rPr>
          <w:rFonts w:ascii="Times New Roman" w:hAnsi="Times New Roman"/>
          <w:bCs/>
          <w:sz w:val="28"/>
          <w:szCs w:val="28"/>
        </w:rPr>
        <w:t xml:space="preserve"> </w:t>
      </w:r>
      <w:r w:rsidRPr="006E22BD">
        <w:rPr>
          <w:rFonts w:ascii="Times New Roman" w:hAnsi="Times New Roman"/>
          <w:b/>
          <w:bCs/>
          <w:sz w:val="28"/>
          <w:szCs w:val="28"/>
        </w:rPr>
        <w:t>7</w:t>
      </w:r>
      <w:r w:rsidR="00A12524" w:rsidRPr="006E22BD">
        <w:rPr>
          <w:rFonts w:ascii="Times New Roman" w:hAnsi="Times New Roman"/>
          <w:b/>
          <w:bCs/>
          <w:sz w:val="28"/>
          <w:szCs w:val="28"/>
        </w:rPr>
        <w:t>.</w:t>
      </w:r>
      <w:r w:rsidR="00A12524">
        <w:rPr>
          <w:rFonts w:ascii="Times New Roman" w:hAnsi="Times New Roman"/>
          <w:bCs/>
          <w:sz w:val="28"/>
          <w:szCs w:val="28"/>
        </w:rPr>
        <w:t xml:space="preserve"> </w:t>
      </w:r>
      <w:r w:rsidR="00A12524" w:rsidRPr="00DA1703">
        <w:rPr>
          <w:rFonts w:ascii="Times New Roman" w:hAnsi="Times New Roman"/>
          <w:b/>
          <w:bCs/>
          <w:sz w:val="28"/>
          <w:szCs w:val="28"/>
        </w:rPr>
        <w:t>«Х</w:t>
      </w:r>
      <w:r w:rsidR="00A12524">
        <w:rPr>
          <w:rFonts w:ascii="Times New Roman" w:hAnsi="Times New Roman"/>
          <w:b/>
          <w:bCs/>
          <w:sz w:val="28"/>
          <w:szCs w:val="28"/>
        </w:rPr>
        <w:t>абаровский край (символика края: герб, флаг, гимн)».</w:t>
      </w:r>
      <w:r w:rsidR="00A12524">
        <w:rPr>
          <w:rFonts w:ascii="Times New Roman" w:hAnsi="Times New Roman"/>
          <w:bCs/>
          <w:sz w:val="28"/>
          <w:szCs w:val="28"/>
        </w:rPr>
        <w:tab/>
      </w:r>
    </w:p>
    <w:p w:rsidR="00EB291C" w:rsidRDefault="00A12524" w:rsidP="0054220B">
      <w:pPr>
        <w:pStyle w:val="ab"/>
        <w:spacing w:beforeAutospacing="0" w:afterAutospacing="0" w:line="360" w:lineRule="auto"/>
        <w:ind w:right="-284" w:firstLine="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Теория:</w:t>
      </w:r>
      <w:r w:rsidR="00DA1703">
        <w:rPr>
          <w:b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Познакомить детей с символикой Хабаровского края.</w:t>
      </w:r>
    </w:p>
    <w:p w:rsidR="00DE29A9" w:rsidRDefault="00A12524" w:rsidP="0054220B">
      <w:pPr>
        <w:pStyle w:val="ab"/>
        <w:spacing w:beforeAutospacing="0" w:afterAutospacing="0" w:line="360" w:lineRule="auto"/>
        <w:ind w:right="-143" w:firstLine="3"/>
        <w:jc w:val="both"/>
        <w:rPr>
          <w:rFonts w:eastAsia="Times New Roman"/>
          <w:b/>
          <w:bCs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 xml:space="preserve">Практика: </w:t>
      </w:r>
      <w:r>
        <w:rPr>
          <w:bCs/>
          <w:sz w:val="28"/>
          <w:szCs w:val="28"/>
          <w:lang w:val="ru-RU"/>
        </w:rPr>
        <w:t>Просмотр презентации. Рассказ воспитателя.</w:t>
      </w:r>
      <w:r w:rsidR="00DE29A9" w:rsidRPr="00DE29A9">
        <w:rPr>
          <w:rFonts w:eastAsia="Times New Roman"/>
          <w:b/>
          <w:bCs/>
          <w:sz w:val="28"/>
          <w:szCs w:val="28"/>
          <w:lang w:val="ru-RU" w:eastAsia="en-US"/>
        </w:rPr>
        <w:t xml:space="preserve"> 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 w:eastAsia="en-US"/>
        </w:rPr>
        <w:t xml:space="preserve">Тема </w:t>
      </w:r>
      <w:r>
        <w:rPr>
          <w:b/>
          <w:bCs/>
          <w:sz w:val="28"/>
          <w:szCs w:val="28"/>
          <w:lang w:val="ru-RU"/>
        </w:rPr>
        <w:t>8.</w:t>
      </w:r>
      <w:r w:rsidR="00547290">
        <w:rPr>
          <w:bCs/>
          <w:sz w:val="28"/>
          <w:szCs w:val="28"/>
          <w:lang w:val="ru-RU"/>
        </w:rPr>
        <w:t xml:space="preserve"> </w:t>
      </w:r>
      <w:r w:rsidRPr="00D43D12">
        <w:rPr>
          <w:b/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Как устроен герб Хабаровского края?»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Теория:</w:t>
      </w:r>
      <w:r>
        <w:rPr>
          <w:sz w:val="28"/>
          <w:szCs w:val="28"/>
          <w:lang w:val="ru-RU"/>
        </w:rPr>
        <w:t xml:space="preserve"> Сформированы представления о том, что у Хабаровского края есть свой герб, о значении элементов герба. Знают автора герба (С. Логинов).                 </w:t>
      </w:r>
    </w:p>
    <w:p w:rsidR="00DE29A9" w:rsidRDefault="00DE29A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о гербе. Д/игра «Найди герб Хабаровского края».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en-US"/>
        </w:rPr>
        <w:t>Тема</w:t>
      </w:r>
      <w:r w:rsidR="008607F9">
        <w:rPr>
          <w:rFonts w:eastAsia="Times New Roman"/>
          <w:b/>
          <w:sz w:val="28"/>
          <w:szCs w:val="28"/>
          <w:lang w:val="ru-RU" w:eastAsia="en-US"/>
        </w:rPr>
        <w:t xml:space="preserve"> </w:t>
      </w:r>
      <w:r>
        <w:rPr>
          <w:b/>
          <w:bCs/>
          <w:sz w:val="28"/>
          <w:szCs w:val="28"/>
          <w:lang w:val="ru-RU"/>
        </w:rPr>
        <w:t>9.</w:t>
      </w:r>
      <w:r w:rsidR="00547290">
        <w:rPr>
          <w:bCs/>
          <w:sz w:val="28"/>
          <w:szCs w:val="28"/>
          <w:lang w:val="ru-RU"/>
        </w:rPr>
        <w:t xml:space="preserve"> </w:t>
      </w:r>
      <w:r w:rsidRPr="00D43D12">
        <w:rPr>
          <w:b/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Что означают цвета флага Хабаровского края?»</w:t>
      </w:r>
    </w:p>
    <w:p w:rsidR="00DE29A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Сформированы представления о том, что у Хабаровского края есть свой флаг, о значении его цветов: голубой - обширные водные ресурсы края, зеленый - уникальную флору и фауну нашего края, «бескрайнее море тайги», белый - безоблачное, мирное небо, чистоту помыслов жителей края. Знают автора флага (С. Логинов).</w:t>
      </w:r>
    </w:p>
    <w:p w:rsidR="00AC456A" w:rsidRPr="003B6310" w:rsidRDefault="00DE29A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Рассказ о флаге. Разрезная мозаика «Сложи из частей целое изображение» (флаг). Д/игра «Найди флаг Хабаровского края»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DE29A9" w:rsidRPr="008607F9">
        <w:rPr>
          <w:b/>
          <w:bCs/>
          <w:sz w:val="28"/>
          <w:szCs w:val="28"/>
          <w:lang w:val="ru-RU"/>
        </w:rPr>
        <w:t>10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b/>
          <w:iCs/>
          <w:color w:val="111111"/>
          <w:sz w:val="28"/>
          <w:szCs w:val="28"/>
          <w:shd w:val="clear" w:color="auto" w:fill="FFFFFF"/>
          <w:lang w:val="ru-RU"/>
        </w:rPr>
        <w:t>«Государственный гимн России»</w:t>
      </w:r>
      <w:r w:rsidRPr="008607F9">
        <w:rPr>
          <w:b/>
          <w:color w:val="111111"/>
          <w:sz w:val="28"/>
          <w:szCs w:val="28"/>
          <w:shd w:val="clear" w:color="auto" w:fill="FFFFFF"/>
          <w:lang w:val="ru-RU"/>
        </w:rPr>
        <w:t>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="00DA1703" w:rsidRPr="008607F9">
        <w:rPr>
          <w:b/>
          <w:sz w:val="28"/>
          <w:szCs w:val="28"/>
          <w:lang w:val="ru-RU"/>
        </w:rPr>
        <w:t xml:space="preserve"> </w:t>
      </w:r>
      <w:r w:rsidRPr="008607F9">
        <w:rPr>
          <w:color w:val="111111"/>
          <w:sz w:val="28"/>
          <w:szCs w:val="28"/>
          <w:shd w:val="clear" w:color="auto" w:fill="FFFFFF"/>
          <w:lang w:val="ru-RU"/>
        </w:rPr>
        <w:t>Познакомить с государственным гимном России и правилами его использования.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Рассказать о его происхождении, назначении, содержании.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860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Определить его признаки, сходные с признаками других музыкальных произведений и отличные от них.</w:t>
      </w:r>
      <w:r w:rsidRPr="008607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11</w:t>
      </w:r>
      <w:r w:rsidRPr="008607F9">
        <w:rPr>
          <w:b/>
          <w:bCs/>
          <w:sz w:val="28"/>
          <w:szCs w:val="28"/>
          <w:lang w:val="ru-RU"/>
        </w:rPr>
        <w:t>. «</w:t>
      </w:r>
      <w:r w:rsidRPr="008607F9">
        <w:rPr>
          <w:b/>
          <w:sz w:val="28"/>
          <w:szCs w:val="28"/>
          <w:lang w:val="ru-RU"/>
        </w:rPr>
        <w:t>Традиционные мероприятия».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с некоторыми добрыми традициями и благотворительными акциями, которые проводятся ежегодно в Хабаровском крае.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традициях: ежегодно проводить субботники по очистке территории, поздравление ветеранов ВОВ и помощь им, праздничные шествия и салюты. Рассматривание иллюстраций.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12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D43D12">
        <w:rPr>
          <w:b/>
          <w:bCs/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Традиционные мероприятия».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 xml:space="preserve">Теория: </w:t>
      </w:r>
      <w:r w:rsidRPr="008607F9">
        <w:rPr>
          <w:sz w:val="28"/>
          <w:szCs w:val="28"/>
          <w:lang w:val="ru-RU"/>
        </w:rPr>
        <w:t>Сформированы представления о некоторых добрых традициях и благотворительных акциях, которые проводятся ежегодно в Хабаровском крае.</w:t>
      </w:r>
    </w:p>
    <w:p w:rsidR="00A745DF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Рассказ о традициях ежегодно проводить субботники по очистке территории, поздравление ветеранов ВОВ и помощь им, праздничные шествия и салюты, «Спешите творить добро», «Пятерки любимому городу».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Рассматривание иллюстраций. Беседа «Наши добрые дела». Беседа «Легко ли творить добро?»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Times New Roman"/>
          <w:b/>
          <w:sz w:val="28"/>
          <w:szCs w:val="28"/>
          <w:lang w:val="ru-RU" w:eastAsia="ru-RU"/>
        </w:rPr>
        <w:t xml:space="preserve">Тема </w:t>
      </w:r>
      <w:r w:rsidRPr="008607F9">
        <w:rPr>
          <w:b/>
          <w:bCs/>
          <w:sz w:val="28"/>
          <w:szCs w:val="28"/>
          <w:lang w:val="ru-RU"/>
        </w:rPr>
        <w:t>1</w:t>
      </w:r>
      <w:r w:rsidR="00C4330B">
        <w:rPr>
          <w:b/>
          <w:bCs/>
          <w:sz w:val="28"/>
          <w:szCs w:val="28"/>
          <w:lang w:val="ru-RU"/>
        </w:rPr>
        <w:t>3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bCs/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Когда Хабаровский край отмечает свой день рождения?»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Сформированы представления о традиции празднования Дня рождения Хабаровского края, губернаторе как главе Хабаровского края.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«Как появился Хабаровский край, и кто им руководит». Рассматривание иллюстраций о Хабаровском крае. Выставка рисунков «Праздничный салют в честь дня рождения Хабаровского края»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DE29A9" w:rsidRPr="008607F9">
        <w:rPr>
          <w:b/>
          <w:bCs/>
          <w:sz w:val="28"/>
          <w:szCs w:val="28"/>
          <w:lang w:val="ru-RU"/>
        </w:rPr>
        <w:t>1</w:t>
      </w:r>
      <w:r w:rsidR="00C4330B">
        <w:rPr>
          <w:b/>
          <w:bCs/>
          <w:sz w:val="28"/>
          <w:szCs w:val="28"/>
          <w:lang w:val="ru-RU"/>
        </w:rPr>
        <w:t>4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bCs/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Когда Хабаровский край отмечает свой день рождения?»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традицией празднования Дня рождения Хабаровского края.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</w:t>
      </w:r>
      <w:r w:rsidRPr="008607F9">
        <w:rPr>
          <w:rFonts w:ascii="Times New Roman" w:eastAsia="Arial Unicode MS" w:hAnsi="Times New Roman" w:cs="Times New Roman"/>
          <w:iCs/>
          <w:sz w:val="28"/>
          <w:szCs w:val="28"/>
          <w:lang w:val="ru-RU"/>
        </w:rPr>
        <w:t>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«Как появился Хабаровский край». Рассматривание иллюстраций о Хабаровском крае, экскурсия в библиотеку.</w:t>
      </w:r>
    </w:p>
    <w:p w:rsidR="00DE29A9" w:rsidRPr="008607F9" w:rsidRDefault="00DE29A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sz w:val="28"/>
          <w:szCs w:val="28"/>
        </w:rPr>
      </w:pPr>
      <w:r w:rsidRPr="008607F9">
        <w:rPr>
          <w:b/>
          <w:bCs/>
          <w:sz w:val="28"/>
          <w:szCs w:val="28"/>
        </w:rPr>
        <w:t>Тема 1</w:t>
      </w:r>
      <w:r w:rsidR="00C4330B">
        <w:rPr>
          <w:b/>
          <w:bCs/>
          <w:sz w:val="28"/>
          <w:szCs w:val="28"/>
        </w:rPr>
        <w:t>5</w:t>
      </w:r>
      <w:r w:rsidRPr="008607F9">
        <w:rPr>
          <w:b/>
          <w:bCs/>
          <w:sz w:val="28"/>
          <w:szCs w:val="28"/>
        </w:rPr>
        <w:t>.</w:t>
      </w:r>
      <w:r w:rsidRPr="008607F9">
        <w:rPr>
          <w:bCs/>
          <w:sz w:val="28"/>
          <w:szCs w:val="28"/>
        </w:rPr>
        <w:t xml:space="preserve"> «</w:t>
      </w:r>
      <w:r w:rsidRPr="008607F9">
        <w:rPr>
          <w:b/>
          <w:sz w:val="28"/>
          <w:szCs w:val="28"/>
        </w:rPr>
        <w:t>Чьё имя носит Хабаровск?»</w:t>
      </w:r>
    </w:p>
    <w:p w:rsidR="00DE29A9" w:rsidRPr="008607F9" w:rsidRDefault="00DE29A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t>Теория:</w:t>
      </w:r>
      <w:r w:rsidRPr="008607F9">
        <w:rPr>
          <w:sz w:val="28"/>
          <w:szCs w:val="28"/>
        </w:rPr>
        <w:t xml:space="preserve"> Дети понимают значение слова «землепроходец». Имеют представления о заслугах Хабарова Е. П. перед Россией: открыл соляные источники, распространял земледелие, организовал промысловые артели, основал несколько поселений, составил первую картосхему реки Амур.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о Е. П. Хабарове. Рассматривание иллюстраций. Показ презентации</w:t>
      </w:r>
    </w:p>
    <w:p w:rsidR="00DE29A9" w:rsidRPr="008607F9" w:rsidRDefault="00DE29A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Тема </w:t>
      </w:r>
      <w:r w:rsidR="00C4330B">
        <w:rPr>
          <w:b/>
          <w:bCs/>
          <w:sz w:val="28"/>
          <w:szCs w:val="28"/>
        </w:rPr>
        <w:t>16</w:t>
      </w:r>
      <w:r w:rsidRPr="008607F9">
        <w:rPr>
          <w:b/>
          <w:bCs/>
          <w:sz w:val="28"/>
          <w:szCs w:val="28"/>
        </w:rPr>
        <w:t>.</w:t>
      </w:r>
      <w:r w:rsidRPr="008607F9">
        <w:rPr>
          <w:bCs/>
          <w:sz w:val="28"/>
          <w:szCs w:val="28"/>
        </w:rPr>
        <w:t xml:space="preserve"> «</w:t>
      </w:r>
      <w:r w:rsidRPr="008607F9">
        <w:rPr>
          <w:b/>
          <w:sz w:val="28"/>
          <w:szCs w:val="28"/>
        </w:rPr>
        <w:t>Чьё имя носит Хабаровск?»</w:t>
      </w:r>
    </w:p>
    <w:p w:rsidR="00DE29A9" w:rsidRPr="008607F9" w:rsidRDefault="00DE29A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t xml:space="preserve">Теория: </w:t>
      </w:r>
      <w:r w:rsidRPr="008607F9">
        <w:rPr>
          <w:sz w:val="28"/>
          <w:szCs w:val="28"/>
        </w:rPr>
        <w:t>Познакомить детей со значением слова «землепроходец». Познакомить с заслугами Хабарова Е. П. перед Россией.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Е. П. Хабарове. Рассматривание иллюстраций</w:t>
      </w:r>
    </w:p>
    <w:p w:rsidR="00A745DF" w:rsidRPr="008607F9" w:rsidRDefault="00DE29A9" w:rsidP="0054220B">
      <w:pPr>
        <w:spacing w:line="360" w:lineRule="auto"/>
        <w:ind w:right="-284" w:firstLine="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sz w:val="28"/>
          <w:szCs w:val="28"/>
          <w:lang w:val="ru-RU"/>
        </w:rPr>
        <w:t>Показ презентации</w:t>
      </w:r>
    </w:p>
    <w:p w:rsidR="00DE29A9" w:rsidRPr="008607F9" w:rsidRDefault="00DE29A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Тема </w:t>
      </w:r>
      <w:r w:rsidR="00C4330B">
        <w:rPr>
          <w:b/>
          <w:bCs/>
          <w:sz w:val="28"/>
          <w:szCs w:val="28"/>
        </w:rPr>
        <w:t>17</w:t>
      </w:r>
      <w:r w:rsidRPr="008607F9">
        <w:rPr>
          <w:b/>
          <w:bCs/>
          <w:sz w:val="28"/>
          <w:szCs w:val="28"/>
        </w:rPr>
        <w:t>.</w:t>
      </w:r>
      <w:r w:rsidRPr="008607F9">
        <w:rPr>
          <w:bCs/>
          <w:sz w:val="28"/>
          <w:szCs w:val="28"/>
        </w:rPr>
        <w:t xml:space="preserve"> «</w:t>
      </w:r>
      <w:r w:rsidRPr="008607F9">
        <w:rPr>
          <w:b/>
          <w:sz w:val="28"/>
          <w:szCs w:val="28"/>
        </w:rPr>
        <w:t>Кто установил русский флаг в устье Амура?»</w:t>
      </w:r>
    </w:p>
    <w:p w:rsidR="00DE29A9" w:rsidRPr="008607F9" w:rsidRDefault="00DE29A9" w:rsidP="0054220B">
      <w:pPr>
        <w:pStyle w:val="31"/>
        <w:spacing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8607F9">
        <w:rPr>
          <w:rFonts w:ascii="Times New Roman" w:hAnsi="Times New Roman"/>
          <w:b/>
          <w:sz w:val="28"/>
          <w:szCs w:val="28"/>
        </w:rPr>
        <w:t>Теория:</w:t>
      </w:r>
      <w:r w:rsidRPr="008607F9">
        <w:rPr>
          <w:rFonts w:ascii="Times New Roman" w:hAnsi="Times New Roman"/>
          <w:sz w:val="28"/>
          <w:szCs w:val="28"/>
        </w:rPr>
        <w:t xml:space="preserve"> Познакомить с заслугами Невельского Г. И. в освоении территории края.</w:t>
      </w:r>
    </w:p>
    <w:p w:rsidR="00DE29A9" w:rsidRPr="00A84498" w:rsidRDefault="00DE29A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воспитателя о Г. И. Невельском. Рассматривание иллюстраций. Показ презентации</w:t>
      </w:r>
    </w:p>
    <w:p w:rsidR="00DE29A9" w:rsidRPr="008607F9" w:rsidRDefault="00DE29A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lastRenderedPageBreak/>
        <w:t>Тема 1</w:t>
      </w:r>
      <w:r w:rsidR="00C4330B">
        <w:rPr>
          <w:b/>
          <w:sz w:val="28"/>
          <w:szCs w:val="28"/>
        </w:rPr>
        <w:t>8</w:t>
      </w:r>
      <w:r w:rsidRPr="008607F9">
        <w:rPr>
          <w:b/>
          <w:sz w:val="28"/>
          <w:szCs w:val="28"/>
        </w:rPr>
        <w:t>.</w:t>
      </w:r>
      <w:r w:rsidR="006E22BD">
        <w:rPr>
          <w:sz w:val="28"/>
          <w:szCs w:val="28"/>
        </w:rPr>
        <w:t xml:space="preserve"> </w:t>
      </w:r>
      <w:r w:rsidRPr="008607F9">
        <w:rPr>
          <w:sz w:val="28"/>
          <w:szCs w:val="28"/>
        </w:rPr>
        <w:t>«</w:t>
      </w:r>
      <w:r w:rsidRPr="008607F9">
        <w:rPr>
          <w:b/>
          <w:sz w:val="28"/>
          <w:szCs w:val="28"/>
        </w:rPr>
        <w:t>Кто установил русский флаг в устье Амура?»</w:t>
      </w:r>
    </w:p>
    <w:p w:rsidR="00DE29A9" w:rsidRPr="008607F9" w:rsidRDefault="00DE29A9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7F9">
        <w:rPr>
          <w:rFonts w:ascii="Times New Roman" w:hAnsi="Times New Roman"/>
          <w:b/>
          <w:sz w:val="28"/>
          <w:szCs w:val="28"/>
        </w:rPr>
        <w:t>Теория:</w:t>
      </w:r>
      <w:r w:rsidRPr="008607F9">
        <w:rPr>
          <w:rFonts w:ascii="Times New Roman" w:hAnsi="Times New Roman"/>
          <w:sz w:val="28"/>
          <w:szCs w:val="28"/>
        </w:rPr>
        <w:t xml:space="preserve"> Имеют представления о заслугах Невельского Г. И. в освоении территории края: в ходе его экспедиции описаны и положены на карту Нижний Амур, о. Сахалин и побережье Татарского пролива до Императорской Гавани, основал Николаевский пост (Николаевск-на-Амуре).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 Г. И. Невельском. Рассматривание иллюстраций. Показ презентации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 w:rsidR="00C4330B">
        <w:rPr>
          <w:rFonts w:ascii="Times New Roman" w:hAnsi="Times New Roman" w:cs="Times New Roman"/>
          <w:b/>
          <w:bCs/>
          <w:sz w:val="28"/>
          <w:szCs w:val="28"/>
          <w:lang w:val="ru-RU"/>
        </w:rPr>
        <w:t>19</w:t>
      </w: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472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607F9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Как путешественник превратился в писателя?»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Теория: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с заслугами Арсеньева В. К., как</w:t>
      </w:r>
      <w:r w:rsidR="006104E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писателе, исследователе и путешественнике Дальнего Востока. 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В. К. Арсеньеве. Рассматривание иллюстраций</w:t>
      </w:r>
    </w:p>
    <w:p w:rsidR="00DE29A9" w:rsidRPr="00C856B9" w:rsidRDefault="00DE29A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sz w:val="28"/>
          <w:szCs w:val="28"/>
          <w:lang w:val="ru-RU"/>
        </w:rPr>
        <w:t>Показ презентации</w:t>
      </w:r>
      <w:r w:rsidR="00C856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20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Как путешественник превратился в писателя?»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Имеют представления о заслугах Арсеньева В. К., как писателе, исследователе и путешественнике Дальнего Востока (исследование гор Сихотэ-Алинь, писал книги о природе Дальнего Востока, занимался исследованием уклада жизни, обычаев, религиозных вер, устного народного творчества удэгейцев, орочей, нанайцев и других коренных народов, был директором краеведческого музея) и следопыте Дерсу Узала.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 В. К. Арсеньеве. Рассматривание иллюстраций. Показ презентации. Чтение отрывков из его книги.</w:t>
      </w:r>
    </w:p>
    <w:p w:rsidR="006104EA" w:rsidRPr="008607F9" w:rsidRDefault="006104EA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>
        <w:rPr>
          <w:b/>
          <w:bCs/>
          <w:sz w:val="28"/>
          <w:szCs w:val="28"/>
          <w:lang w:val="ru-RU"/>
        </w:rPr>
        <w:t>21</w:t>
      </w:r>
      <w:r w:rsidRPr="008607F9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Чем занимались коренные народы Приамурья в далеком прошлом?»</w:t>
      </w:r>
    </w:p>
    <w:p w:rsidR="006104EA" w:rsidRPr="008607F9" w:rsidRDefault="006104EA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занятиями коренных народов Приамурья до освоения дальневосточных территорий русскими землепроходцами.</w:t>
      </w:r>
    </w:p>
    <w:p w:rsidR="006104EA" w:rsidRPr="008607F9" w:rsidRDefault="006104EA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Практика:</w:t>
      </w:r>
      <w:r w:rsidRPr="008607F9">
        <w:rPr>
          <w:sz w:val="28"/>
          <w:szCs w:val="28"/>
          <w:lang w:val="ru-RU"/>
        </w:rPr>
        <w:t xml:space="preserve"> Презентация.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Times New Roman"/>
          <w:b/>
          <w:sz w:val="28"/>
          <w:szCs w:val="28"/>
          <w:lang w:val="ru-RU" w:eastAsia="en-US"/>
        </w:rPr>
        <w:t xml:space="preserve">Тема </w:t>
      </w:r>
      <w:r w:rsidR="006104EA">
        <w:rPr>
          <w:b/>
          <w:bCs/>
          <w:sz w:val="28"/>
          <w:szCs w:val="28"/>
          <w:lang w:val="ru-RU"/>
        </w:rPr>
        <w:t>22</w:t>
      </w:r>
      <w:r w:rsidRPr="008607F9">
        <w:rPr>
          <w:b/>
          <w:bCs/>
          <w:sz w:val="28"/>
          <w:szCs w:val="28"/>
          <w:lang w:val="ru-RU"/>
        </w:rPr>
        <w:t>. «</w:t>
      </w:r>
      <w:r w:rsidRPr="008607F9">
        <w:rPr>
          <w:b/>
          <w:sz w:val="28"/>
          <w:szCs w:val="28"/>
          <w:lang w:val="ru-RU"/>
        </w:rPr>
        <w:t>Чем занимались коренные народы Приамурья в далеком прошлом?»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Имеют представления о занятии коренных народов Приамурья до освоения дальневосточных территорий русскими землепроходцами.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bCs/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lastRenderedPageBreak/>
        <w:t xml:space="preserve">Практика: </w:t>
      </w:r>
      <w:r w:rsidRPr="008607F9">
        <w:rPr>
          <w:rFonts w:eastAsia="Calibri"/>
          <w:sz w:val="28"/>
          <w:szCs w:val="28"/>
          <w:lang w:val="ru-RU" w:eastAsia="en-US"/>
        </w:rPr>
        <w:t>Выделение правил экологической культуры, заложенных местными жителя</w:t>
      </w:r>
      <w:r w:rsidRPr="008607F9">
        <w:rPr>
          <w:b/>
          <w:bCs/>
          <w:sz w:val="28"/>
          <w:szCs w:val="28"/>
          <w:lang w:val="ru-RU"/>
        </w:rPr>
        <w:t xml:space="preserve"> 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23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b/>
          <w:sz w:val="28"/>
          <w:szCs w:val="28"/>
          <w:lang w:val="ru-RU"/>
        </w:rPr>
        <w:t>«Как жили первые русские поселенцы на Дальнем Востоке».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культурой, жизнью и бытом первых русских поселенцев.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первых русских переселенцев. Просмотр презентаций.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24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b/>
          <w:sz w:val="28"/>
          <w:szCs w:val="28"/>
          <w:lang w:val="ru-RU"/>
        </w:rPr>
        <w:t>«Как жили первые русские поселенцы на Дальнем Востоке»</w:t>
      </w:r>
      <w:r w:rsidR="00D43D12">
        <w:rPr>
          <w:b/>
          <w:sz w:val="28"/>
          <w:szCs w:val="28"/>
          <w:lang w:val="ru-RU"/>
        </w:rPr>
        <w:t>.</w:t>
      </w:r>
    </w:p>
    <w:p w:rsidR="00DE29A9" w:rsidRPr="008607F9" w:rsidRDefault="00DE29A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Продолжать знакомить детей с культурой, жизнью и бытом первых русских поселенцев. Как переезжали на берега Амура первые поселенцы. Как общались, дружили с местными жителями. Как учились у них рыбачить, охотится, понимать законы леса.</w:t>
      </w:r>
    </w:p>
    <w:p w:rsidR="00DE29A9" w:rsidRPr="008607F9" w:rsidRDefault="00DE29A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 первых русских переселенцев. Просмотр презентаций. Чтение художественной литературы.</w:t>
      </w:r>
    </w:p>
    <w:p w:rsidR="00A745DF" w:rsidRPr="00D43D12" w:rsidRDefault="00A745DF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Тема </w:t>
      </w:r>
      <w:r w:rsidR="00C4330B">
        <w:rPr>
          <w:b/>
          <w:bCs/>
          <w:sz w:val="28"/>
          <w:szCs w:val="28"/>
        </w:rPr>
        <w:t>25</w:t>
      </w:r>
      <w:r w:rsidRPr="008607F9">
        <w:rPr>
          <w:b/>
          <w:bCs/>
          <w:sz w:val="28"/>
          <w:szCs w:val="28"/>
        </w:rPr>
        <w:t xml:space="preserve">. </w:t>
      </w:r>
      <w:r w:rsidRPr="008607F9">
        <w:rPr>
          <w:b/>
          <w:iCs/>
          <w:color w:val="111111"/>
          <w:sz w:val="28"/>
          <w:szCs w:val="28"/>
          <w:shd w:val="clear" w:color="auto" w:fill="FFFFFF"/>
        </w:rPr>
        <w:t>«Народы</w:t>
      </w:r>
      <w:r w:rsidRPr="008607F9">
        <w:rPr>
          <w:iCs/>
          <w:color w:val="111111"/>
          <w:sz w:val="28"/>
          <w:szCs w:val="28"/>
          <w:shd w:val="clear" w:color="auto" w:fill="FFFFFF"/>
        </w:rPr>
        <w:t> </w:t>
      </w:r>
      <w:r w:rsidRPr="008607F9">
        <w:rPr>
          <w:rStyle w:val="a5"/>
          <w:iCs/>
          <w:color w:val="111111"/>
          <w:sz w:val="28"/>
          <w:szCs w:val="28"/>
        </w:rPr>
        <w:t>Хабаровского кра</w:t>
      </w:r>
      <w:r w:rsidRPr="00D43D12">
        <w:rPr>
          <w:rStyle w:val="a5"/>
          <w:iCs/>
          <w:color w:val="111111"/>
          <w:sz w:val="28"/>
          <w:szCs w:val="28"/>
        </w:rPr>
        <w:t>я</w:t>
      </w:r>
      <w:r w:rsidRPr="00D43D12">
        <w:rPr>
          <w:iCs/>
          <w:color w:val="111111"/>
          <w:sz w:val="28"/>
          <w:szCs w:val="28"/>
          <w:shd w:val="clear" w:color="auto" w:fill="FFFFFF"/>
        </w:rPr>
        <w:t>»</w:t>
      </w:r>
      <w:r w:rsidR="00D43D12">
        <w:rPr>
          <w:b/>
          <w:iCs/>
          <w:color w:val="111111"/>
          <w:sz w:val="28"/>
          <w:szCs w:val="28"/>
          <w:shd w:val="clear" w:color="auto" w:fill="FFFFFF"/>
        </w:rPr>
        <w:t>.</w:t>
      </w:r>
    </w:p>
    <w:p w:rsidR="00A745DF" w:rsidRPr="008607F9" w:rsidRDefault="00A745DF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Теория: </w:t>
      </w:r>
      <w:r w:rsidRPr="008607F9">
        <w:rPr>
          <w:color w:val="111111"/>
          <w:sz w:val="28"/>
          <w:szCs w:val="28"/>
          <w:shd w:val="clear" w:color="auto" w:fill="FFFFFF"/>
        </w:rPr>
        <w:t>Познакомить детей с коренными народами </w:t>
      </w:r>
      <w:r w:rsidRPr="008607F9">
        <w:rPr>
          <w:rStyle w:val="a5"/>
          <w:b w:val="0"/>
          <w:color w:val="111111"/>
          <w:sz w:val="28"/>
          <w:szCs w:val="28"/>
          <w:shd w:val="clear" w:color="auto" w:fill="FFFFFF"/>
        </w:rPr>
        <w:t>Хабаровского края</w:t>
      </w:r>
      <w:r w:rsidRPr="008607F9">
        <w:rPr>
          <w:b/>
          <w:color w:val="111111"/>
          <w:sz w:val="28"/>
          <w:szCs w:val="28"/>
          <w:shd w:val="clear" w:color="auto" w:fill="FFFFFF"/>
        </w:rPr>
        <w:t>,</w:t>
      </w:r>
      <w:r w:rsidRPr="008607F9">
        <w:rPr>
          <w:color w:val="111111"/>
          <w:sz w:val="28"/>
          <w:szCs w:val="28"/>
          <w:shd w:val="clear" w:color="auto" w:fill="FFFFFF"/>
        </w:rPr>
        <w:t xml:space="preserve"> с их бытом и </w:t>
      </w:r>
      <w:r w:rsidRPr="008607F9">
        <w:rPr>
          <w:rStyle w:val="a5"/>
          <w:b w:val="0"/>
          <w:color w:val="111111"/>
          <w:sz w:val="28"/>
          <w:szCs w:val="28"/>
          <w:shd w:val="clear" w:color="auto" w:fill="FFFFFF"/>
        </w:rPr>
        <w:t>народными промыслами</w:t>
      </w:r>
      <w:r w:rsidRPr="008607F9">
        <w:rPr>
          <w:b/>
          <w:color w:val="111111"/>
          <w:sz w:val="28"/>
          <w:szCs w:val="28"/>
          <w:shd w:val="clear" w:color="auto" w:fill="FFFFFF"/>
        </w:rPr>
        <w:t>. </w:t>
      </w:r>
      <w:r w:rsidRPr="008607F9">
        <w:rPr>
          <w:rStyle w:val="a5"/>
          <w:b w:val="0"/>
          <w:color w:val="111111"/>
          <w:sz w:val="28"/>
          <w:szCs w:val="28"/>
          <w:shd w:val="clear" w:color="auto" w:fill="FFFFFF"/>
        </w:rPr>
        <w:t>Воспитывать уважение к людям</w:t>
      </w:r>
      <w:r w:rsidRPr="008607F9">
        <w:rPr>
          <w:b/>
          <w:color w:val="111111"/>
          <w:sz w:val="28"/>
          <w:szCs w:val="28"/>
          <w:shd w:val="clear" w:color="auto" w:fill="FFFFFF"/>
        </w:rPr>
        <w:t>,</w:t>
      </w:r>
      <w:r w:rsidRPr="008607F9">
        <w:rPr>
          <w:color w:val="111111"/>
          <w:sz w:val="28"/>
          <w:szCs w:val="28"/>
          <w:shd w:val="clear" w:color="auto" w:fill="FFFFFF"/>
        </w:rPr>
        <w:t xml:space="preserve"> проживающих в нашем крае. 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воспитателя о коренных народах Хабаровского края.</w:t>
      </w:r>
    </w:p>
    <w:p w:rsidR="00A745DF" w:rsidRPr="008607F9" w:rsidRDefault="00A745DF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sz w:val="28"/>
          <w:szCs w:val="28"/>
        </w:rPr>
        <w:t>Презентация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Arial Unicode MS"/>
          <w:b/>
          <w:iCs/>
          <w:sz w:val="28"/>
          <w:szCs w:val="28"/>
          <w:lang w:val="ru-RU" w:eastAsia="en-US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26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Традиционные занятия коренных малочисленных народов».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Знают, что на территории Хабаровского края проживают: нанайцы, негидальцы, нивхи, орочи, удэгейцы, ульчи, эвенки, эвены</w:t>
      </w:r>
      <w:r w:rsidR="00D43D12">
        <w:rPr>
          <w:sz w:val="28"/>
          <w:szCs w:val="28"/>
          <w:lang w:val="ru-RU"/>
        </w:rPr>
        <w:t>. Знают их</w:t>
      </w:r>
      <w:r w:rsidRPr="008607F9">
        <w:rPr>
          <w:sz w:val="28"/>
          <w:szCs w:val="28"/>
          <w:lang w:val="ru-RU"/>
        </w:rPr>
        <w:t xml:space="preserve"> традиционные занятия - рыболовство, таёжная и морская охота, собирательство. Особенностью национальной кухни являются блюда, приготовленные из рыбы, рыбьей икры, дичи и дикоросы.</w:t>
      </w:r>
    </w:p>
    <w:p w:rsidR="00DE29A9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«Коренные жители Приамурья». Экскурсия.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27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Песни и танцы».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песнями и танцами народов Хабаровского края.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</w:t>
      </w:r>
      <w:r w:rsidR="00D43D1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Прослушивание аудиозаписей. Просмотр видеороликов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Arial Unicode MS"/>
          <w:b/>
          <w:iCs/>
          <w:sz w:val="28"/>
          <w:szCs w:val="28"/>
          <w:lang w:val="ru-RU" w:eastAsia="en-US"/>
        </w:rPr>
        <w:t>Тема</w:t>
      </w:r>
      <w:r w:rsidR="00C4330B">
        <w:rPr>
          <w:rFonts w:eastAsia="Arial Unicode MS"/>
          <w:b/>
          <w:iCs/>
          <w:sz w:val="28"/>
          <w:szCs w:val="28"/>
          <w:lang w:val="ru-RU" w:eastAsia="en-US"/>
        </w:rPr>
        <w:t xml:space="preserve"> </w:t>
      </w:r>
      <w:r w:rsidR="00C4330B">
        <w:rPr>
          <w:b/>
          <w:bCs/>
          <w:sz w:val="28"/>
          <w:szCs w:val="28"/>
          <w:lang w:val="ru-RU"/>
        </w:rPr>
        <w:t>28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</w:t>
      </w:r>
      <w:r w:rsidR="00547290">
        <w:rPr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Песни и танцы»</w:t>
      </w:r>
      <w:r w:rsidR="00D43D12">
        <w:rPr>
          <w:b/>
          <w:sz w:val="28"/>
          <w:szCs w:val="28"/>
          <w:lang w:val="ru-RU"/>
        </w:rPr>
        <w:t>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lastRenderedPageBreak/>
        <w:t>Теория:</w:t>
      </w:r>
      <w:r w:rsidRPr="008607F9">
        <w:rPr>
          <w:sz w:val="28"/>
          <w:szCs w:val="28"/>
          <w:lang w:val="ru-RU"/>
        </w:rPr>
        <w:t xml:space="preserve"> Дети имеют представление о песнях и танцах нанайцев, могут выполнить несложные танцевальные элементы.</w:t>
      </w:r>
    </w:p>
    <w:p w:rsidR="00A745DF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Прослушивание аудиозаписей. Просмотр видеороликов. Разучивание танцевальных движений. Исполнение детьми несложных танцевальных движений под музыкальную композицию «Тонг-тори».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29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Национальные промыслы».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декоративно – прикладным искусством народов края.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8607F9">
        <w:rPr>
          <w:b/>
          <w:sz w:val="28"/>
          <w:szCs w:val="28"/>
          <w:lang w:val="ru-RU"/>
        </w:rPr>
        <w:t>Практика:</w:t>
      </w:r>
      <w:r w:rsidR="00DA1703" w:rsidRPr="008607F9">
        <w:rPr>
          <w:b/>
          <w:sz w:val="28"/>
          <w:szCs w:val="28"/>
          <w:lang w:val="ru-RU"/>
        </w:rPr>
        <w:t xml:space="preserve"> </w:t>
      </w:r>
      <w:r w:rsidRPr="008607F9">
        <w:rPr>
          <w:color w:val="111111"/>
          <w:sz w:val="28"/>
          <w:szCs w:val="28"/>
          <w:shd w:val="clear" w:color="auto" w:fill="FFFFFF"/>
          <w:lang w:val="ru-RU"/>
        </w:rPr>
        <w:t>Рассматривание изделий</w:t>
      </w:r>
      <w:r w:rsidRPr="008607F9">
        <w:rPr>
          <w:color w:val="111111"/>
          <w:sz w:val="28"/>
          <w:szCs w:val="28"/>
          <w:shd w:val="clear" w:color="auto" w:fill="FFFFFF"/>
        </w:rPr>
        <w:t> </w:t>
      </w:r>
      <w:r w:rsidRPr="008607F9">
        <w:rPr>
          <w:iCs/>
          <w:color w:val="111111"/>
          <w:sz w:val="28"/>
          <w:szCs w:val="28"/>
          <w:shd w:val="clear" w:color="auto" w:fill="FFFFFF"/>
          <w:lang w:val="ru-RU"/>
        </w:rPr>
        <w:t>(иллюстраций)</w:t>
      </w:r>
      <w:r w:rsidRPr="008607F9">
        <w:rPr>
          <w:color w:val="111111"/>
          <w:sz w:val="28"/>
          <w:szCs w:val="28"/>
          <w:shd w:val="clear" w:color="auto" w:fill="FFFFFF"/>
        </w:rPr>
        <w:t> </w:t>
      </w:r>
      <w:r w:rsidRPr="008607F9">
        <w:rPr>
          <w:color w:val="111111"/>
          <w:sz w:val="28"/>
          <w:szCs w:val="28"/>
          <w:shd w:val="clear" w:color="auto" w:fill="FFFFFF"/>
          <w:lang w:val="ru-RU"/>
        </w:rPr>
        <w:t>декоративно - прикладного искусства народов</w:t>
      </w:r>
      <w:r w:rsidRPr="008607F9">
        <w:rPr>
          <w:color w:val="111111"/>
          <w:sz w:val="28"/>
          <w:szCs w:val="28"/>
          <w:shd w:val="clear" w:color="auto" w:fill="FFFFFF"/>
        </w:rPr>
        <w:t> </w:t>
      </w:r>
      <w:r w:rsidRPr="008607F9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края</w:t>
      </w:r>
      <w:r w:rsidRPr="008607F9">
        <w:rPr>
          <w:b/>
          <w:color w:val="111111"/>
          <w:sz w:val="28"/>
          <w:szCs w:val="28"/>
          <w:shd w:val="clear" w:color="auto" w:fill="FFFFFF"/>
          <w:lang w:val="ru-RU"/>
        </w:rPr>
        <w:t>.</w:t>
      </w:r>
      <w:r w:rsidRPr="008607F9">
        <w:rPr>
          <w:color w:val="111111"/>
          <w:sz w:val="28"/>
          <w:szCs w:val="28"/>
          <w:shd w:val="clear" w:color="auto" w:fill="FFFFFF"/>
          <w:lang w:val="ru-RU"/>
        </w:rPr>
        <w:t xml:space="preserve"> Просмотр презентации «Прикладное искусство и промыслы народов</w:t>
      </w:r>
      <w:r w:rsidRPr="008607F9">
        <w:rPr>
          <w:color w:val="111111"/>
          <w:sz w:val="28"/>
          <w:szCs w:val="28"/>
          <w:shd w:val="clear" w:color="auto" w:fill="FFFFFF"/>
        </w:rPr>
        <w:t> </w:t>
      </w:r>
      <w:r w:rsidRPr="008607F9">
        <w:rPr>
          <w:rStyle w:val="a5"/>
          <w:b w:val="0"/>
          <w:color w:val="111111"/>
          <w:sz w:val="28"/>
          <w:szCs w:val="28"/>
          <w:shd w:val="clear" w:color="auto" w:fill="FFFFFF"/>
          <w:lang w:val="ru-RU"/>
        </w:rPr>
        <w:t>Хабаровского края</w:t>
      </w:r>
      <w:r w:rsidRPr="008607F9">
        <w:rPr>
          <w:b/>
          <w:color w:val="111111"/>
          <w:sz w:val="28"/>
          <w:szCs w:val="28"/>
          <w:shd w:val="clear" w:color="auto" w:fill="FFFFFF"/>
          <w:lang w:val="ru-RU"/>
        </w:rPr>
        <w:t>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Arial Unicode MS"/>
          <w:b/>
          <w:iCs/>
          <w:sz w:val="28"/>
          <w:szCs w:val="28"/>
          <w:lang w:val="ru-RU" w:eastAsia="en-US"/>
        </w:rPr>
        <w:t>Тема</w:t>
      </w:r>
      <w:r w:rsidR="00C4330B">
        <w:rPr>
          <w:rFonts w:eastAsia="Arial Unicode MS"/>
          <w:b/>
          <w:iCs/>
          <w:sz w:val="28"/>
          <w:szCs w:val="28"/>
          <w:lang w:val="ru-RU" w:eastAsia="en-US"/>
        </w:rPr>
        <w:t xml:space="preserve"> </w:t>
      </w:r>
      <w:r w:rsidR="00C4330B">
        <w:rPr>
          <w:b/>
          <w:bCs/>
          <w:sz w:val="28"/>
          <w:szCs w:val="28"/>
          <w:lang w:val="ru-RU"/>
        </w:rPr>
        <w:t>30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Национальные промыслы».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Дети имеют представления о национальных промыслах: резьба по дереву и кости, изготовление посуды из бересты, изготовление предметов одежды из рыбьей кожи, меха. 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Style w:val="c0"/>
          <w:rFonts w:ascii="Times New Roman" w:hAnsi="Times New Roman" w:cs="Times New Roman"/>
          <w:sz w:val="28"/>
          <w:szCs w:val="28"/>
          <w:lang w:val="ru-RU"/>
        </w:rPr>
        <w:t>Рассказ</w:t>
      </w:r>
      <w:r w:rsidRPr="008607F9">
        <w:rPr>
          <w:rStyle w:val="c0"/>
          <w:rFonts w:ascii="Times New Roman" w:hAnsi="Times New Roman" w:cs="Times New Roman"/>
          <w:sz w:val="28"/>
          <w:szCs w:val="28"/>
          <w:lang w:val="ru-RU" w:eastAsia="en-US"/>
        </w:rPr>
        <w:t xml:space="preserve"> «Ху</w:t>
      </w:r>
      <w:r w:rsidRPr="008607F9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дожественное наследие нанайцев». </w:t>
      </w:r>
      <w:r w:rsidRPr="008607F9">
        <w:rPr>
          <w:rStyle w:val="c0"/>
          <w:rFonts w:ascii="Times New Roman" w:hAnsi="Times New Roman" w:cs="Times New Roman"/>
          <w:sz w:val="28"/>
          <w:szCs w:val="28"/>
          <w:lang w:val="ru-RU" w:eastAsia="en-US"/>
        </w:rPr>
        <w:t>Рассматривание иллюстраций</w:t>
      </w:r>
      <w:r w:rsidRPr="008607F9"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31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iCs/>
          <w:color w:val="111111"/>
          <w:sz w:val="28"/>
          <w:szCs w:val="28"/>
          <w:shd w:val="clear" w:color="auto" w:fill="FFFFFF"/>
          <w:lang w:val="ru-RU" w:eastAsia="ru-RU"/>
        </w:rPr>
        <w:t>«</w:t>
      </w:r>
      <w:r w:rsidRPr="008607F9">
        <w:rPr>
          <w:rStyle w:val="a5"/>
          <w:iCs/>
          <w:color w:val="111111"/>
          <w:sz w:val="28"/>
          <w:szCs w:val="28"/>
          <w:lang w:val="ru-RU" w:eastAsia="ru-RU"/>
        </w:rPr>
        <w:t>Народные игры и забавы</w:t>
      </w:r>
      <w:r w:rsidRPr="008607F9">
        <w:rPr>
          <w:iCs/>
          <w:color w:val="111111"/>
          <w:sz w:val="28"/>
          <w:szCs w:val="28"/>
          <w:shd w:val="clear" w:color="auto" w:fill="FFFFFF"/>
          <w:lang w:val="ru-RU" w:eastAsia="ru-RU"/>
        </w:rPr>
        <w:t>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="00DA1703" w:rsidRPr="008607F9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shd w:val="clear" w:color="auto" w:fill="FFFFFF"/>
          <w:lang w:val="ru-RU" w:eastAsia="ru-RU"/>
        </w:rPr>
        <w:t>Познакомить с традиционными русскими</w:t>
      </w:r>
      <w:r w:rsidRPr="008607F9">
        <w:rPr>
          <w:sz w:val="28"/>
          <w:szCs w:val="28"/>
          <w:shd w:val="clear" w:color="auto" w:fill="FFFFFF"/>
          <w:lang w:eastAsia="ru-RU"/>
        </w:rPr>
        <w:t> </w:t>
      </w:r>
      <w:r w:rsidRPr="008607F9">
        <w:rPr>
          <w:rStyle w:val="a5"/>
          <w:b w:val="0"/>
          <w:color w:val="111111"/>
          <w:sz w:val="28"/>
          <w:szCs w:val="28"/>
          <w:shd w:val="clear" w:color="auto" w:fill="FFFFFF"/>
          <w:lang w:val="ru-RU" w:eastAsia="ru-RU"/>
        </w:rPr>
        <w:t xml:space="preserve">народными зимними праздниками; </w:t>
      </w:r>
      <w:r w:rsidRPr="008607F9">
        <w:rPr>
          <w:color w:val="111111"/>
          <w:sz w:val="28"/>
          <w:szCs w:val="28"/>
          <w:shd w:val="clear" w:color="auto" w:fill="FFFFFF"/>
          <w:lang w:val="ru-RU" w:eastAsia="ru-RU"/>
        </w:rPr>
        <w:t>привить любовь к традиционным праздникам, играм и забавам; развивать понимание назначение праздников.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F144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45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Игра-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забава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45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«Веселись</w:t>
      </w:r>
      <w:r w:rsidR="00F144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F144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етвора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440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Народные </w:t>
      </w:r>
      <w:r w:rsidRPr="008607F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игры</w:t>
      </w:r>
      <w:r w:rsidRPr="008607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:</w:t>
      </w:r>
      <w:r w:rsidRPr="008607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1440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«Горелки»,</w:t>
      </w:r>
      <w:r w:rsidR="00F14408"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144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«Горелки с платочками». Показ презентации. Разучивание игры.</w:t>
      </w:r>
      <w:r w:rsidR="006E22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Arial Unicode MS"/>
          <w:b/>
          <w:iCs/>
          <w:sz w:val="28"/>
          <w:szCs w:val="28"/>
          <w:lang w:val="ru-RU" w:eastAsia="en-US"/>
        </w:rPr>
        <w:t>Тема</w:t>
      </w:r>
      <w:r w:rsidR="00C4330B">
        <w:rPr>
          <w:rFonts w:eastAsia="Arial Unicode MS"/>
          <w:b/>
          <w:iCs/>
          <w:sz w:val="28"/>
          <w:szCs w:val="28"/>
          <w:lang w:val="ru-RU" w:eastAsia="en-US"/>
        </w:rPr>
        <w:t xml:space="preserve"> </w:t>
      </w:r>
      <w:r w:rsidR="00C4330B">
        <w:rPr>
          <w:b/>
          <w:bCs/>
          <w:sz w:val="28"/>
          <w:szCs w:val="28"/>
          <w:lang w:val="ru-RU"/>
        </w:rPr>
        <w:t>32</w:t>
      </w:r>
      <w:r w:rsidRPr="008607F9">
        <w:rPr>
          <w:b/>
          <w:bCs/>
          <w:sz w:val="28"/>
          <w:szCs w:val="28"/>
          <w:lang w:val="ru-RU"/>
        </w:rPr>
        <w:t>.</w:t>
      </w:r>
      <w:r w:rsidR="00547290" w:rsidRPr="006E22BD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bCs/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Детские забавы»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Знают об особенностях игрушек нанайских детей, о материалах из которых они изготавливались, играют в некоторые нанайские игры и забавы.</w:t>
      </w:r>
    </w:p>
    <w:p w:rsidR="00A745DF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«Во что играют девочки и как играют мальчики». Просмотр видео «Игры нанайских детей». Разучивание подвижных игр народов Приамурья.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33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 w:eastAsia="ru-RU"/>
        </w:rPr>
        <w:t>Павлишин Геннадий Дмитриевич».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lastRenderedPageBreak/>
        <w:t xml:space="preserve">Теория: </w:t>
      </w:r>
      <w:r w:rsidRPr="008607F9">
        <w:rPr>
          <w:sz w:val="28"/>
          <w:szCs w:val="28"/>
          <w:lang w:val="ru-RU" w:eastAsia="ru-RU"/>
        </w:rPr>
        <w:t>Познакомить детей с краткой биографией художника Павлишина Г. Д., его творческой деятельность: иллюстрировал книги Сысоева В. П., Комарова П.С., Нагишкина Д. Д., Пассар А. А.  и др.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Павлишине Г. Д. Рассматривание и чтение книг</w:t>
      </w:r>
      <w:r w:rsidR="00107E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34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 w:eastAsia="ru-RU"/>
        </w:rPr>
        <w:t>Нагишкин Дмитрий Дмитриевич».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sz w:val="28"/>
          <w:szCs w:val="28"/>
        </w:rPr>
      </w:pPr>
      <w:r w:rsidRPr="008607F9">
        <w:rPr>
          <w:b/>
          <w:bCs/>
          <w:sz w:val="28"/>
          <w:szCs w:val="28"/>
        </w:rPr>
        <w:t>Теория:</w:t>
      </w:r>
      <w:r w:rsidRPr="008607F9">
        <w:rPr>
          <w:sz w:val="28"/>
          <w:szCs w:val="28"/>
        </w:rPr>
        <w:t xml:space="preserve"> Познакомить детей с краткой биографией писателя, его авторским сборником «Амурские сказки».</w:t>
      </w:r>
    </w:p>
    <w:p w:rsidR="00A745DF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Практика:</w:t>
      </w:r>
      <w:r w:rsidRPr="008607F9">
        <w:rPr>
          <w:sz w:val="28"/>
          <w:szCs w:val="28"/>
          <w:lang w:val="ru-RU"/>
        </w:rPr>
        <w:t xml:space="preserve"> Рассказ о Нагишкине Д. Д. Рассматривание и чтение книг</w:t>
      </w:r>
      <w:r w:rsidR="00107E5C">
        <w:rPr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35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Нагишкин Дмитрий Дмитриевич».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Знакомы с краткой биографией писателя, его авторским сборником «Амурские сказки».</w:t>
      </w:r>
    </w:p>
    <w:p w:rsidR="00EB291C" w:rsidRPr="008607F9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Рассказ о Нагишкине Д. Д.  Рассматривание и чтение книг</w:t>
      </w:r>
      <w:r w:rsidR="00107E5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rFonts w:eastAsia="Calibri"/>
          <w:sz w:val="28"/>
          <w:szCs w:val="28"/>
          <w:lang w:val="ru-RU" w:eastAsia="en-US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36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bCs/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Наволочкин Николай Дмитриевич».</w:t>
      </w:r>
      <w:r w:rsidRPr="008607F9">
        <w:rPr>
          <w:b/>
          <w:bCs/>
          <w:sz w:val="28"/>
          <w:szCs w:val="28"/>
          <w:lang w:val="ru-RU"/>
        </w:rPr>
        <w:t xml:space="preserve"> 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с краткой биографией писателя, его сборником повестей для детей «Ребята нашего двора».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Рассказ о Наволочкине Н. Д. Рассматривание и чтение книг.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 xml:space="preserve">Тема </w:t>
      </w:r>
      <w:r w:rsidR="00C4330B">
        <w:rPr>
          <w:b/>
          <w:sz w:val="28"/>
          <w:szCs w:val="28"/>
          <w:lang w:val="ru-RU"/>
        </w:rPr>
        <w:t>37</w:t>
      </w:r>
      <w:r w:rsidRPr="008607F9">
        <w:rPr>
          <w:b/>
          <w:sz w:val="28"/>
          <w:szCs w:val="28"/>
          <w:lang w:val="ru-RU"/>
        </w:rPr>
        <w:t>.</w:t>
      </w:r>
      <w:r w:rsidR="006E22BD">
        <w:rPr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Комаров Петр Степанович».</w:t>
      </w:r>
    </w:p>
    <w:p w:rsidR="00A745DF" w:rsidRPr="008607F9" w:rsidRDefault="00A745DF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7F9">
        <w:rPr>
          <w:rFonts w:ascii="Times New Roman" w:hAnsi="Times New Roman"/>
          <w:b/>
          <w:sz w:val="28"/>
          <w:szCs w:val="28"/>
        </w:rPr>
        <w:t>Теория:</w:t>
      </w:r>
      <w:r w:rsidRPr="008607F9">
        <w:rPr>
          <w:rFonts w:ascii="Times New Roman" w:hAnsi="Times New Roman"/>
          <w:sz w:val="28"/>
          <w:szCs w:val="28"/>
        </w:rPr>
        <w:t xml:space="preserve"> Познакомить  с краткой биографией поэта, его стихотворениями о Дальнем Востоке.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о Комарове П. С. Чтение стихотворений. Заучивание стихотворений.</w:t>
      </w:r>
    </w:p>
    <w:p w:rsidR="00A745DF" w:rsidRPr="008607F9" w:rsidRDefault="00A745DF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Тема </w:t>
      </w:r>
      <w:r w:rsidR="00C4330B">
        <w:rPr>
          <w:b/>
          <w:bCs/>
          <w:sz w:val="28"/>
          <w:szCs w:val="28"/>
        </w:rPr>
        <w:t>38</w:t>
      </w:r>
      <w:r w:rsidRPr="008607F9">
        <w:rPr>
          <w:b/>
          <w:bCs/>
          <w:sz w:val="28"/>
          <w:szCs w:val="28"/>
        </w:rPr>
        <w:t>.</w:t>
      </w:r>
      <w:r w:rsidR="00547290">
        <w:rPr>
          <w:b/>
          <w:bCs/>
          <w:sz w:val="28"/>
          <w:szCs w:val="28"/>
        </w:rPr>
        <w:t xml:space="preserve"> </w:t>
      </w:r>
      <w:r w:rsidRPr="008607F9">
        <w:rPr>
          <w:bCs/>
          <w:sz w:val="28"/>
          <w:szCs w:val="28"/>
        </w:rPr>
        <w:t>«</w:t>
      </w:r>
      <w:r w:rsidRPr="008607F9">
        <w:rPr>
          <w:b/>
          <w:sz w:val="28"/>
          <w:szCs w:val="28"/>
        </w:rPr>
        <w:t>Пассар Андрей Александрович».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с краткой биографией поэта, писателя, нанайской сказкой «Гарпамди – меткий стрелок».  </w:t>
      </w:r>
    </w:p>
    <w:p w:rsidR="00A745DF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о Пассар А. А. Рассматривание и чтение книг. Драмматизация отрывка из сказки.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39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 w:eastAsia="ru-RU"/>
        </w:rPr>
        <w:t>Копалыгин Борис Петрович».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Теория: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краткой биографией поэта, писателя, его книгами для детей «Можно и нельзя», «Приключения букваря», «Сундучок-придумочка», «В небе, море, на земле» и др.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Копалыгине Б. П. Рассматривание и чтение книг. Заучивание стихотворений.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40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 w:eastAsia="ru-RU"/>
        </w:rPr>
        <w:t>Сысоев Всеволод Петрович».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Теория: </w:t>
      </w:r>
      <w:r w:rsidRPr="008607F9">
        <w:rPr>
          <w:sz w:val="28"/>
          <w:szCs w:val="28"/>
          <w:lang w:val="ru-RU" w:eastAsia="ru-RU"/>
        </w:rPr>
        <w:t>Познакомить детей с краткой биографией краеведа, путешественника, писателя, его книгами для детей «Золотая Ригма», «Удивительные звери».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Сысоеве В. П. Рассматривание и чтение книг. Экскурсия в библиотеку.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41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 w:eastAsia="ru-RU"/>
        </w:rPr>
        <w:t>В недрах края».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="00DA1703" w:rsidRPr="008607F9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 w:eastAsia="ru-RU"/>
        </w:rPr>
        <w:t xml:space="preserve">Познакомить детей с полезными ископаемыми, которыми богат Хабаровский край: драгоценные металлы (золото, серебро), каменный уголь, строительный камень, природный газ, минеральные подземные воды, лечебные грязи. 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>Рассказ «Подземная кладовая». Рассматривание иллюстраций.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sz w:val="28"/>
          <w:szCs w:val="28"/>
        </w:rPr>
      </w:pPr>
      <w:r w:rsidRPr="008607F9">
        <w:rPr>
          <w:sz w:val="28"/>
          <w:szCs w:val="28"/>
        </w:rPr>
        <w:t>Презентация.</w:t>
      </w:r>
    </w:p>
    <w:p w:rsidR="00A745DF" w:rsidRPr="008607F9" w:rsidRDefault="00A745DF" w:rsidP="0054220B">
      <w:pPr>
        <w:autoSpaceDE w:val="0"/>
        <w:autoSpaceDN w:val="0"/>
        <w:adjustRightInd w:val="0"/>
        <w:spacing w:line="360" w:lineRule="auto"/>
        <w:ind w:right="-284" w:firstLine="3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 w:rsidR="00C4330B">
        <w:rPr>
          <w:rFonts w:ascii="Times New Roman" w:hAnsi="Times New Roman" w:cs="Times New Roman"/>
          <w:b/>
          <w:bCs/>
          <w:sz w:val="28"/>
          <w:szCs w:val="28"/>
          <w:lang w:val="ru-RU"/>
        </w:rPr>
        <w:t>42</w:t>
      </w: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607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В недрах края»</w:t>
      </w:r>
      <w:r w:rsidR="003B631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745DF" w:rsidRPr="008607F9" w:rsidRDefault="00A745DF" w:rsidP="0054220B">
      <w:pPr>
        <w:pStyle w:val="31"/>
        <w:spacing w:line="360" w:lineRule="auto"/>
        <w:ind w:right="-284" w:firstLine="3"/>
        <w:jc w:val="both"/>
        <w:rPr>
          <w:rFonts w:ascii="Times New Roman" w:eastAsia="Arial Unicode MS" w:hAnsi="Times New Roman"/>
          <w:iCs/>
          <w:sz w:val="28"/>
          <w:szCs w:val="28"/>
        </w:rPr>
      </w:pPr>
      <w:r w:rsidRPr="008607F9">
        <w:rPr>
          <w:rFonts w:ascii="Times New Roman" w:hAnsi="Times New Roman"/>
          <w:b/>
          <w:sz w:val="28"/>
          <w:szCs w:val="28"/>
        </w:rPr>
        <w:t>Теория:</w:t>
      </w:r>
      <w:r w:rsidRPr="008607F9">
        <w:rPr>
          <w:rFonts w:ascii="Times New Roman" w:hAnsi="Times New Roman"/>
          <w:sz w:val="28"/>
          <w:szCs w:val="28"/>
        </w:rPr>
        <w:t xml:space="preserve"> Дети имеют представления о полезных ископаемых, которыми богат Хабаровский край: драгоценные металлы (золото, серебро), каменный уголь, строительный камень, природный газ, минеральные подземные воды, лечебные грязи. Знают об их применении.</w:t>
      </w:r>
    </w:p>
    <w:p w:rsidR="00A745DF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«Подземная кладовая». Рассматривание иллюстраций. Д/игра «От горы и до …» - умение выстраивать последовательную цепочку технологического процесса.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43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Способы добычи полезных ископаемых».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об открытом и закрытом способе добычи полезных ископаемых</w:t>
      </w:r>
      <w:r w:rsidR="00107E5C">
        <w:rPr>
          <w:sz w:val="28"/>
          <w:szCs w:val="28"/>
          <w:lang w:val="ru-RU"/>
        </w:rPr>
        <w:t>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способах добычи полезных ископаемых. Рассматривание иллюстраций</w:t>
      </w:r>
      <w:r w:rsidR="00107E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Arial Unicode MS"/>
          <w:b/>
          <w:iCs/>
          <w:sz w:val="28"/>
          <w:szCs w:val="28"/>
          <w:lang w:val="ru-RU" w:eastAsia="en-US"/>
        </w:rPr>
        <w:t>Тема</w:t>
      </w:r>
      <w:r w:rsidR="00C4330B">
        <w:rPr>
          <w:rFonts w:eastAsia="Arial Unicode MS"/>
          <w:b/>
          <w:iCs/>
          <w:sz w:val="28"/>
          <w:szCs w:val="28"/>
          <w:lang w:val="ru-RU" w:eastAsia="en-US"/>
        </w:rPr>
        <w:t xml:space="preserve"> </w:t>
      </w:r>
      <w:r w:rsidR="00C4330B">
        <w:rPr>
          <w:b/>
          <w:bCs/>
          <w:sz w:val="28"/>
          <w:szCs w:val="28"/>
          <w:lang w:val="ru-RU"/>
        </w:rPr>
        <w:t>44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Способы добычи полезных ископаемых».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Дети имеют представления об открытом и закрытом способе добычи полезных ископаемых.</w:t>
      </w:r>
    </w:p>
    <w:p w:rsidR="00A745DF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Практика:</w:t>
      </w:r>
      <w:r w:rsidR="00547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о разных способах добычи полезных ископаемых. Рассматривание иллюстраций. Д/игра «Разложи по порядку» (выстраивание последовательности технологического процесса добычи разными способами).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45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Как мы используем природные богатства края».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использованием природных ресурсов: углем отапливают города и посёлки, рыбу используем в пищу, из золота изготавливают украшения и используют в деталях различных технических устройств, природный газ используют в виде топлива и т.д.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с просмотром иллюстраций о природных ресурсах. Д./игра «Что для чего нужно?»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46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Как мы используем природные богатства края».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Дети имеют представления об использовании природных ресурсов: углем отапливают города и посёлки, рыбу используем в пищу, из золота изготавливают украшения и используют в деталях различных технических устройств, природный газ используют в виде топлива и т.д.</w:t>
      </w:r>
    </w:p>
    <w:p w:rsidR="00A745DF" w:rsidRPr="00A84498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«Полезные свойства полезных ископаемых». Д./игра «Из чего сделано».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 w:rsidR="00C4330B">
        <w:rPr>
          <w:rFonts w:ascii="Times New Roman" w:hAnsi="Times New Roman" w:cs="Times New Roman"/>
          <w:b/>
          <w:bCs/>
          <w:sz w:val="28"/>
          <w:szCs w:val="28"/>
          <w:lang w:val="ru-RU"/>
        </w:rPr>
        <w:t>47</w:t>
      </w: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Профессии».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bCs/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с профессиями людей, занятых в разведке и добыче полезных ископаемых: геолог, шахтер, буровик, горный инженер.</w:t>
      </w:r>
    </w:p>
    <w:p w:rsidR="003B6310" w:rsidRPr="006E22BD" w:rsidRDefault="00A12524" w:rsidP="006E22BD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с показом презентации о разных профессиях. Д/игра «Разрезные картинки»</w:t>
      </w:r>
      <w:r w:rsidR="00107E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54220B">
        <w:rPr>
          <w:b/>
          <w:bCs/>
          <w:sz w:val="28"/>
          <w:szCs w:val="28"/>
          <w:lang w:val="ru-RU"/>
        </w:rPr>
        <w:t>48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bCs/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Профессии».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Дети знают некоторые профессии людей, занятых в разведке и добыче полезных ископаемых: геолог, шахтер, буровик, горный инженер. Продолжить знакомства с профессиями.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Беседа «Какие профессии мы знаем и еще хотим узнать». Рассматривание иллюстраций. Д/игра «Кому что нужно» на закрепление профессий. 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54220B">
        <w:rPr>
          <w:b/>
          <w:bCs/>
          <w:sz w:val="28"/>
          <w:szCs w:val="28"/>
          <w:lang w:val="ru-RU"/>
        </w:rPr>
        <w:t>49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Растения Красной книги Хабаровского края».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lastRenderedPageBreak/>
        <w:t>Теория:</w:t>
      </w:r>
      <w:r w:rsidRPr="008607F9">
        <w:rPr>
          <w:sz w:val="28"/>
          <w:szCs w:val="28"/>
          <w:lang w:val="ru-RU"/>
        </w:rPr>
        <w:t xml:space="preserve"> Дети понимают смысл выражения «Красная книга», знают некоторые растения, охраняемые от уничтожения (женьшень, лотос Комарова, венерин башмачок и др.)</w:t>
      </w:r>
      <w:r w:rsidR="00107E5C">
        <w:rPr>
          <w:sz w:val="28"/>
          <w:szCs w:val="28"/>
          <w:lang w:val="ru-RU"/>
        </w:rPr>
        <w:t>.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Беседа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«Редкие и исчезающие растения». Рассматривание «Красная книга. Растения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5</w:t>
      </w:r>
      <w:r w:rsidR="0054220B">
        <w:rPr>
          <w:b/>
          <w:bCs/>
          <w:sz w:val="28"/>
          <w:szCs w:val="28"/>
          <w:lang w:val="ru-RU"/>
        </w:rPr>
        <w:t>0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b/>
          <w:sz w:val="28"/>
          <w:szCs w:val="28"/>
          <w:lang w:val="ru-RU"/>
        </w:rPr>
        <w:t xml:space="preserve"> «Деревья и кустарники».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bCs/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растительным миром Дальневосточной тайги: деревья лиственные и хвойные (амурский бархат, кедр корейский, пихта, лиственница даурская), кустарники (шиповник, рододендрон сихотинский или багульник, голубица).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с показом презентации «Зеленое море тайги». Разрезные картинки «Сложи изобр</w:t>
      </w:r>
      <w:r w:rsidR="00107E5C">
        <w:rPr>
          <w:rFonts w:ascii="Times New Roman" w:hAnsi="Times New Roman" w:cs="Times New Roman"/>
          <w:sz w:val="28"/>
          <w:szCs w:val="28"/>
          <w:lang w:val="ru-RU"/>
        </w:rPr>
        <w:t xml:space="preserve">ажение».  Д/игра «С какой ветки 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>детка»</w:t>
      </w:r>
      <w:r w:rsidR="00107E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rFonts w:eastAsia="Times New Roman"/>
          <w:b/>
          <w:sz w:val="28"/>
          <w:szCs w:val="28"/>
          <w:lang w:val="ru-RU" w:eastAsia="en-US"/>
        </w:rPr>
        <w:t>Тема</w:t>
      </w:r>
      <w:r w:rsidR="00C4330B">
        <w:rPr>
          <w:rFonts w:eastAsia="Times New Roman"/>
          <w:b/>
          <w:sz w:val="28"/>
          <w:szCs w:val="28"/>
          <w:lang w:val="ru-RU" w:eastAsia="en-US"/>
        </w:rPr>
        <w:t xml:space="preserve"> </w:t>
      </w:r>
      <w:r w:rsidR="00C4330B">
        <w:rPr>
          <w:b/>
          <w:bCs/>
          <w:sz w:val="28"/>
          <w:szCs w:val="28"/>
          <w:lang w:val="ru-RU"/>
        </w:rPr>
        <w:t>5</w:t>
      </w:r>
      <w:r w:rsidR="0054220B">
        <w:rPr>
          <w:b/>
          <w:bCs/>
          <w:sz w:val="28"/>
          <w:szCs w:val="28"/>
          <w:lang w:val="ru-RU"/>
        </w:rPr>
        <w:t>1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Деревья и кустарники».</w:t>
      </w:r>
    </w:p>
    <w:p w:rsidR="00A745DF" w:rsidRPr="008607F9" w:rsidRDefault="00A745DF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Дети имеют представления об особенностях растительного мира Дальневосточной тайги: деревья лиственные и хвойные (амурский бархат, маньчжурский орех, горный ильм, кедр корейский, пихта, лиственница даурская), кустарники (элеутерококк, шиповник, рододендрон сихотинский или багульник, голубица). Понимают необходимость охраны лесов от уничтожения. Имеет представление о профессии лесника, эколога.</w:t>
      </w:r>
    </w:p>
    <w:p w:rsidR="00A745DF" w:rsidRPr="008607F9" w:rsidRDefault="00A745DF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C433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«Зелёное море тайги». Разрезные картинки «Сложи изображение». Д/игра «С какой ветки детка». Выработка правил поведения в лесу.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5</w:t>
      </w:r>
      <w:r w:rsidR="0054220B">
        <w:rPr>
          <w:b/>
          <w:bCs/>
          <w:sz w:val="28"/>
          <w:szCs w:val="28"/>
          <w:lang w:val="ru-RU"/>
        </w:rPr>
        <w:t>2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Лесная аптека».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b/>
          <w:bCs/>
          <w:sz w:val="28"/>
          <w:szCs w:val="28"/>
        </w:rPr>
        <w:t>Теория:</w:t>
      </w:r>
      <w:r w:rsidRPr="008607F9">
        <w:rPr>
          <w:sz w:val="28"/>
          <w:szCs w:val="28"/>
        </w:rPr>
        <w:t xml:space="preserve"> Познакомить с лекарственными растениями: женьшень, элеутерококк, лимонник, боярышник, шиповник, ландыш, подорожник и др.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«Лесная аптека».  Рассматривания гербария. Презентация.</w:t>
      </w:r>
    </w:p>
    <w:p w:rsidR="008607F9" w:rsidRPr="008607F9" w:rsidRDefault="008607F9" w:rsidP="0054220B">
      <w:pPr>
        <w:autoSpaceDE w:val="0"/>
        <w:autoSpaceDN w:val="0"/>
        <w:adjustRightInd w:val="0"/>
        <w:spacing w:line="360" w:lineRule="auto"/>
        <w:ind w:right="-284" w:firstLine="3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</w:t>
      </w:r>
      <w:r w:rsidR="00C4330B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54220B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607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Лесная аптека».</w:t>
      </w:r>
    </w:p>
    <w:p w:rsidR="008607F9" w:rsidRPr="008607F9" w:rsidRDefault="008607F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Знают некоторые лекарственные растения: женьшень, элеутерококк, лимонник, боярышник, шиповник, ландыш, подорожник и др.</w:t>
      </w:r>
    </w:p>
    <w:p w:rsidR="008607F9" w:rsidRPr="008607F9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Практика: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«Лесная аптека». Рассматривания гербария.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lastRenderedPageBreak/>
        <w:t xml:space="preserve">Тема </w:t>
      </w:r>
      <w:r w:rsidR="00C4330B">
        <w:rPr>
          <w:b/>
          <w:bCs/>
          <w:sz w:val="28"/>
          <w:szCs w:val="28"/>
          <w:lang w:val="ru-RU"/>
        </w:rPr>
        <w:t>5</w:t>
      </w:r>
      <w:r w:rsidR="0054220B">
        <w:rPr>
          <w:b/>
          <w:bCs/>
          <w:sz w:val="28"/>
          <w:szCs w:val="28"/>
          <w:lang w:val="ru-RU"/>
        </w:rPr>
        <w:t>4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Растения Красной книги Хабаровского края».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растениями из «Красной книги».</w:t>
      </w:r>
    </w:p>
    <w:p w:rsidR="008607F9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Беседа «Редкие и исчезающие растения». Рассматривание «Красная книга. Растения»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5</w:t>
      </w:r>
      <w:r w:rsidR="0054220B">
        <w:rPr>
          <w:b/>
          <w:bCs/>
          <w:sz w:val="28"/>
          <w:szCs w:val="28"/>
          <w:lang w:val="ru-RU"/>
        </w:rPr>
        <w:t>5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Семь чудес Хабаровского края».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с чудесами Хабаровского края, и объяснить, в чем их уникальность.</w:t>
      </w:r>
    </w:p>
    <w:p w:rsidR="008607F9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bCs/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Практика:</w:t>
      </w:r>
      <w:r w:rsidRPr="008607F9">
        <w:rPr>
          <w:sz w:val="28"/>
          <w:szCs w:val="28"/>
          <w:lang w:val="ru-RU"/>
        </w:rPr>
        <w:t xml:space="preserve"> Рассказ воспитателя «Чудеса Хабаровского края». Показ презентаций, видеоролика «7 чудес Хабаровского края»</w:t>
      </w:r>
      <w:r w:rsidR="008607F9" w:rsidRPr="008607F9">
        <w:rPr>
          <w:b/>
          <w:bCs/>
          <w:sz w:val="28"/>
          <w:szCs w:val="28"/>
          <w:lang w:val="ru-RU"/>
        </w:rPr>
        <w:t xml:space="preserve"> </w:t>
      </w:r>
    </w:p>
    <w:p w:rsidR="008607F9" w:rsidRPr="008607F9" w:rsidRDefault="008607F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C4330B">
        <w:rPr>
          <w:b/>
          <w:bCs/>
          <w:sz w:val="28"/>
          <w:szCs w:val="28"/>
          <w:lang w:val="ru-RU"/>
        </w:rPr>
        <w:t>5</w:t>
      </w:r>
      <w:r w:rsidR="0054220B">
        <w:rPr>
          <w:b/>
          <w:bCs/>
          <w:sz w:val="28"/>
          <w:szCs w:val="28"/>
          <w:lang w:val="ru-RU"/>
        </w:rPr>
        <w:t>6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Pr="008607F9">
        <w:rPr>
          <w:b/>
          <w:sz w:val="28"/>
          <w:szCs w:val="28"/>
          <w:lang w:val="ru-RU"/>
        </w:rPr>
        <w:t>Семь чудес Хабаровского края».</w:t>
      </w:r>
    </w:p>
    <w:p w:rsidR="008607F9" w:rsidRPr="008607F9" w:rsidRDefault="008607F9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Дети знакомы с чудесами Хабаровского края, могут объяснить, в чем их уникальность.  </w:t>
      </w:r>
    </w:p>
    <w:p w:rsidR="00EB291C" w:rsidRPr="00A84498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«Чудеса Хабаровского края». Рассматривание иллюстраций. Показ презентаций, видеоролика «7 чудес Хабаровского края». Конструирование из бумаги «Лотос Комарова».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Тема </w:t>
      </w:r>
      <w:r w:rsidR="0054220B">
        <w:rPr>
          <w:b/>
          <w:bCs/>
          <w:sz w:val="28"/>
          <w:szCs w:val="28"/>
        </w:rPr>
        <w:t>57</w:t>
      </w:r>
      <w:r w:rsidR="00C4330B">
        <w:rPr>
          <w:b/>
          <w:bCs/>
          <w:sz w:val="28"/>
          <w:szCs w:val="28"/>
        </w:rPr>
        <w:t>0</w:t>
      </w:r>
      <w:r w:rsidRPr="008607F9">
        <w:rPr>
          <w:b/>
          <w:bCs/>
          <w:sz w:val="28"/>
          <w:szCs w:val="28"/>
        </w:rPr>
        <w:t>.</w:t>
      </w:r>
      <w:r w:rsidR="00A84498">
        <w:rPr>
          <w:b/>
          <w:bCs/>
          <w:sz w:val="28"/>
          <w:szCs w:val="28"/>
        </w:rPr>
        <w:t xml:space="preserve"> </w:t>
      </w:r>
      <w:r w:rsidRPr="008607F9">
        <w:rPr>
          <w:b/>
          <w:iCs/>
          <w:color w:val="111111"/>
          <w:sz w:val="28"/>
          <w:szCs w:val="28"/>
          <w:shd w:val="clear" w:color="auto" w:fill="FFFFFF"/>
        </w:rPr>
        <w:t>«Животные Уссурийской тайги».</w:t>
      </w:r>
    </w:p>
    <w:p w:rsidR="00EB291C" w:rsidRPr="008607F9" w:rsidRDefault="00A12524" w:rsidP="0054220B">
      <w:pPr>
        <w:pStyle w:val="ab"/>
        <w:shd w:val="clear" w:color="auto" w:fill="FFFFFF"/>
        <w:spacing w:beforeAutospacing="0" w:afterAutospacing="0" w:line="360" w:lineRule="auto"/>
        <w:ind w:right="-284" w:firstLine="3"/>
        <w:jc w:val="both"/>
        <w:rPr>
          <w:color w:val="111111"/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Теория:</w:t>
      </w:r>
      <w:r w:rsidR="00A84498">
        <w:rPr>
          <w:b/>
          <w:sz w:val="28"/>
          <w:szCs w:val="28"/>
          <w:lang w:val="ru-RU"/>
        </w:rPr>
        <w:t xml:space="preserve"> </w:t>
      </w:r>
      <w:r w:rsidRPr="008607F9">
        <w:rPr>
          <w:color w:val="111111"/>
          <w:sz w:val="28"/>
          <w:szCs w:val="28"/>
          <w:lang w:val="ru-RU"/>
        </w:rPr>
        <w:t>Конкретизировать знания детей о животных Уссурийской тайги;</w:t>
      </w:r>
    </w:p>
    <w:p w:rsidR="00EB291C" w:rsidRPr="008607F9" w:rsidRDefault="00A12524" w:rsidP="0054220B">
      <w:pPr>
        <w:pStyle w:val="ab"/>
        <w:shd w:val="clear" w:color="auto" w:fill="FFFFFF"/>
        <w:spacing w:beforeAutospacing="0" w:afterAutospacing="0" w:line="360" w:lineRule="auto"/>
        <w:ind w:right="-284" w:firstLine="3"/>
        <w:jc w:val="both"/>
        <w:rPr>
          <w:color w:val="111111"/>
          <w:sz w:val="28"/>
          <w:szCs w:val="28"/>
          <w:lang w:val="ru-RU"/>
        </w:rPr>
      </w:pPr>
      <w:r w:rsidRPr="008607F9">
        <w:rPr>
          <w:color w:val="111111"/>
          <w:sz w:val="28"/>
          <w:szCs w:val="28"/>
          <w:lang w:val="ru-RU"/>
        </w:rPr>
        <w:t>стимулировать проявление бережного отношения к животным;</w:t>
      </w:r>
      <w:r w:rsidR="00107E5C">
        <w:rPr>
          <w:color w:val="111111"/>
          <w:sz w:val="28"/>
          <w:szCs w:val="28"/>
          <w:lang w:val="ru-RU"/>
        </w:rPr>
        <w:t xml:space="preserve"> </w:t>
      </w:r>
      <w:r w:rsidRPr="008607F9">
        <w:rPr>
          <w:rStyle w:val="a5"/>
          <w:b w:val="0"/>
          <w:color w:val="111111"/>
          <w:sz w:val="28"/>
          <w:szCs w:val="28"/>
          <w:lang w:val="ru-RU"/>
        </w:rPr>
        <w:t>воспитывать</w:t>
      </w:r>
      <w:r w:rsidRPr="008607F9">
        <w:rPr>
          <w:color w:val="111111"/>
          <w:sz w:val="28"/>
          <w:szCs w:val="28"/>
        </w:rPr>
        <w:t> </w:t>
      </w:r>
      <w:r w:rsidRPr="008607F9">
        <w:rPr>
          <w:color w:val="111111"/>
          <w:sz w:val="28"/>
          <w:szCs w:val="28"/>
          <w:lang w:val="ru-RU"/>
        </w:rPr>
        <w:t>чувство восхищения многообразием животного мира</w:t>
      </w:r>
      <w:r w:rsidRPr="008607F9">
        <w:rPr>
          <w:color w:val="111111"/>
          <w:sz w:val="28"/>
          <w:szCs w:val="28"/>
        </w:rPr>
        <w:t> </w:t>
      </w:r>
      <w:r w:rsidRPr="008607F9">
        <w:rPr>
          <w:rStyle w:val="a5"/>
          <w:b w:val="0"/>
          <w:color w:val="111111"/>
          <w:sz w:val="28"/>
          <w:szCs w:val="28"/>
          <w:lang w:val="ru-RU"/>
        </w:rPr>
        <w:t>родного края</w:t>
      </w:r>
      <w:r w:rsidRPr="008607F9">
        <w:rPr>
          <w:color w:val="111111"/>
          <w:sz w:val="28"/>
          <w:szCs w:val="28"/>
          <w:lang w:val="ru-RU"/>
        </w:rPr>
        <w:t>.</w:t>
      </w:r>
    </w:p>
    <w:p w:rsidR="00EB291C" w:rsidRPr="008607F9" w:rsidRDefault="00A12524" w:rsidP="0054220B">
      <w:pPr>
        <w:pStyle w:val="ab"/>
        <w:shd w:val="clear" w:color="auto" w:fill="FFFFFF"/>
        <w:spacing w:beforeAutospacing="0" w:afterAutospacing="0" w:line="360" w:lineRule="auto"/>
        <w:ind w:right="-284" w:firstLine="3"/>
        <w:jc w:val="both"/>
        <w:rPr>
          <w:color w:val="111111"/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t>Практика:</w:t>
      </w:r>
      <w:r w:rsidRPr="008607F9">
        <w:rPr>
          <w:color w:val="111111"/>
          <w:sz w:val="28"/>
          <w:szCs w:val="28"/>
          <w:lang w:val="ru-RU"/>
        </w:rPr>
        <w:t xml:space="preserve"> Беседы о тигре, гималайском медведе, выдре. Обобщающая беседа о животном мире</w:t>
      </w:r>
      <w:r w:rsidRPr="008607F9">
        <w:rPr>
          <w:color w:val="111111"/>
          <w:sz w:val="28"/>
          <w:szCs w:val="28"/>
        </w:rPr>
        <w:t> </w:t>
      </w:r>
      <w:r w:rsidRPr="008607F9">
        <w:rPr>
          <w:rStyle w:val="a5"/>
          <w:b w:val="0"/>
          <w:color w:val="111111"/>
          <w:sz w:val="28"/>
          <w:szCs w:val="28"/>
          <w:lang w:val="ru-RU"/>
        </w:rPr>
        <w:t>края</w:t>
      </w:r>
      <w:r w:rsidRPr="008607F9">
        <w:rPr>
          <w:b/>
          <w:color w:val="111111"/>
          <w:sz w:val="28"/>
          <w:szCs w:val="28"/>
          <w:lang w:val="ru-RU"/>
        </w:rPr>
        <w:t>.</w:t>
      </w:r>
      <w:r w:rsidRPr="008607F9">
        <w:rPr>
          <w:color w:val="111111"/>
          <w:sz w:val="28"/>
          <w:szCs w:val="28"/>
          <w:lang w:val="ru-RU"/>
        </w:rPr>
        <w:t xml:space="preserve"> Чтение художественной литературы о животных.</w:t>
      </w:r>
    </w:p>
    <w:p w:rsidR="008607F9" w:rsidRPr="008607F9" w:rsidRDefault="008607F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t xml:space="preserve">Тема </w:t>
      </w:r>
      <w:r w:rsidR="0054220B">
        <w:rPr>
          <w:b/>
          <w:sz w:val="28"/>
          <w:szCs w:val="28"/>
        </w:rPr>
        <w:t>58</w:t>
      </w:r>
      <w:r w:rsidRPr="008607F9">
        <w:rPr>
          <w:b/>
          <w:sz w:val="28"/>
          <w:szCs w:val="28"/>
        </w:rPr>
        <w:t>.</w:t>
      </w:r>
      <w:r w:rsidR="00547290">
        <w:rPr>
          <w:b/>
          <w:sz w:val="28"/>
          <w:szCs w:val="28"/>
        </w:rPr>
        <w:t xml:space="preserve"> </w:t>
      </w:r>
      <w:r w:rsidRPr="008607F9">
        <w:rPr>
          <w:sz w:val="28"/>
          <w:szCs w:val="28"/>
        </w:rPr>
        <w:t>«</w:t>
      </w:r>
      <w:r w:rsidRPr="008607F9">
        <w:rPr>
          <w:b/>
          <w:sz w:val="28"/>
          <w:szCs w:val="28"/>
        </w:rPr>
        <w:t>Животные тайги».</w:t>
      </w:r>
    </w:p>
    <w:p w:rsidR="008607F9" w:rsidRPr="008607F9" w:rsidRDefault="008607F9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7F9">
        <w:rPr>
          <w:rFonts w:ascii="Times New Roman" w:hAnsi="Times New Roman"/>
          <w:b/>
          <w:sz w:val="28"/>
          <w:szCs w:val="28"/>
        </w:rPr>
        <w:t xml:space="preserve">Теория: </w:t>
      </w:r>
      <w:r w:rsidRPr="008607F9">
        <w:rPr>
          <w:rFonts w:ascii="Times New Roman" w:eastAsia="Arial Unicode MS" w:hAnsi="Times New Roman"/>
          <w:iCs/>
          <w:sz w:val="28"/>
          <w:szCs w:val="28"/>
        </w:rPr>
        <w:t>Дети</w:t>
      </w:r>
      <w:r w:rsidRPr="008607F9">
        <w:rPr>
          <w:rFonts w:ascii="Times New Roman" w:hAnsi="Times New Roman"/>
          <w:sz w:val="28"/>
          <w:szCs w:val="28"/>
        </w:rPr>
        <w:t xml:space="preserve"> имеют представления о многообразии животного мира Дальневосточной тайги: амурский тигр, амурский лесной кот, белогрудый (гималайский) медведь, соболь, белка, рысь, лоси, косули, изюбр, кабарга, кабаны, росомаха, ласка, ондатра, выдра.</w:t>
      </w:r>
    </w:p>
    <w:p w:rsidR="008607F9" w:rsidRPr="00A84498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«Животные тайги». Чтение художественных произведений. Заучивание стихотворений о животных. Д/игра «Чьи следы».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Тема </w:t>
      </w:r>
      <w:r w:rsidR="00F14408">
        <w:rPr>
          <w:b/>
          <w:bCs/>
          <w:sz w:val="28"/>
          <w:szCs w:val="28"/>
        </w:rPr>
        <w:t>59</w:t>
      </w:r>
      <w:r w:rsidRPr="008607F9">
        <w:rPr>
          <w:b/>
          <w:bCs/>
          <w:sz w:val="28"/>
          <w:szCs w:val="28"/>
        </w:rPr>
        <w:t>.</w:t>
      </w:r>
      <w:r w:rsidR="00A84498">
        <w:rPr>
          <w:b/>
          <w:bCs/>
          <w:sz w:val="28"/>
          <w:szCs w:val="28"/>
        </w:rPr>
        <w:t xml:space="preserve"> </w:t>
      </w:r>
      <w:r w:rsidRPr="008607F9">
        <w:rPr>
          <w:b/>
          <w:iCs/>
          <w:color w:val="111111"/>
          <w:sz w:val="28"/>
          <w:szCs w:val="28"/>
          <w:shd w:val="clear" w:color="auto" w:fill="FFFFFF"/>
        </w:rPr>
        <w:t>«Тайны птичьего мира </w:t>
      </w:r>
      <w:r w:rsidRPr="008607F9">
        <w:rPr>
          <w:rStyle w:val="a5"/>
          <w:iCs/>
          <w:color w:val="111111"/>
          <w:sz w:val="28"/>
          <w:szCs w:val="28"/>
        </w:rPr>
        <w:t>Хабаровского края</w:t>
      </w:r>
      <w:r w:rsidRPr="008607F9">
        <w:rPr>
          <w:iCs/>
          <w:color w:val="111111"/>
          <w:sz w:val="28"/>
          <w:szCs w:val="28"/>
          <w:shd w:val="clear" w:color="auto" w:fill="FFFFFF"/>
        </w:rPr>
        <w:t>»</w:t>
      </w:r>
      <w:r w:rsidRPr="008607F9">
        <w:rPr>
          <w:color w:val="111111"/>
          <w:sz w:val="28"/>
          <w:szCs w:val="28"/>
          <w:shd w:val="clear" w:color="auto" w:fill="FFFFFF"/>
        </w:rPr>
        <w:t>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b/>
          <w:bCs/>
          <w:sz w:val="28"/>
          <w:szCs w:val="28"/>
        </w:rPr>
        <w:lastRenderedPageBreak/>
        <w:t>Теория:</w:t>
      </w:r>
      <w:r w:rsidRPr="008607F9">
        <w:rPr>
          <w:color w:val="111111"/>
          <w:sz w:val="28"/>
          <w:szCs w:val="28"/>
          <w:shd w:val="clear" w:color="auto" w:fill="FFFFFF"/>
        </w:rPr>
        <w:t xml:space="preserve"> Познакомить с удивительными загадками и тайнами живой природы; продолжать активизировать познавательные способности детей. Развивать у детей интерес к жизни птиц.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«Птицы – наши друзья». Рассматривание иллюстраций. Д/игра «</w:t>
      </w:r>
      <w:r w:rsidR="00DA1703" w:rsidRPr="008607F9">
        <w:rPr>
          <w:rFonts w:ascii="Times New Roman" w:hAnsi="Times New Roman" w:cs="Times New Roman"/>
          <w:sz w:val="28"/>
          <w:szCs w:val="28"/>
          <w:lang w:val="ru-RU"/>
        </w:rPr>
        <w:t>Кто,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где живет», презентация.</w:t>
      </w:r>
    </w:p>
    <w:p w:rsidR="008607F9" w:rsidRPr="008607F9" w:rsidRDefault="008607F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t xml:space="preserve">Тема </w:t>
      </w:r>
      <w:r w:rsidR="00A84498">
        <w:rPr>
          <w:b/>
          <w:sz w:val="28"/>
          <w:szCs w:val="28"/>
        </w:rPr>
        <w:t>6</w:t>
      </w:r>
      <w:r w:rsidR="00F14408">
        <w:rPr>
          <w:b/>
          <w:sz w:val="28"/>
          <w:szCs w:val="28"/>
        </w:rPr>
        <w:t>0</w:t>
      </w:r>
      <w:r w:rsidRPr="008607F9">
        <w:rPr>
          <w:b/>
          <w:sz w:val="28"/>
          <w:szCs w:val="28"/>
        </w:rPr>
        <w:t>.</w:t>
      </w:r>
      <w:r w:rsidR="00A84498">
        <w:rPr>
          <w:b/>
          <w:sz w:val="28"/>
          <w:szCs w:val="28"/>
        </w:rPr>
        <w:t xml:space="preserve"> </w:t>
      </w:r>
      <w:r w:rsidRPr="008607F9">
        <w:rPr>
          <w:sz w:val="28"/>
          <w:szCs w:val="28"/>
        </w:rPr>
        <w:t>«</w:t>
      </w:r>
      <w:r w:rsidRPr="008607F9">
        <w:rPr>
          <w:b/>
          <w:sz w:val="28"/>
          <w:szCs w:val="28"/>
        </w:rPr>
        <w:t>Птицы Хабаровского края».</w:t>
      </w:r>
    </w:p>
    <w:p w:rsidR="008607F9" w:rsidRPr="008607F9" w:rsidRDefault="008607F9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7F9">
        <w:rPr>
          <w:rFonts w:ascii="Times New Roman" w:hAnsi="Times New Roman"/>
          <w:b/>
          <w:sz w:val="28"/>
          <w:szCs w:val="28"/>
        </w:rPr>
        <w:t>Теория:</w:t>
      </w:r>
      <w:r w:rsidRPr="008607F9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Дети</w:t>
      </w:r>
      <w:r w:rsidRPr="008607F9">
        <w:rPr>
          <w:rFonts w:ascii="Times New Roman" w:hAnsi="Times New Roman"/>
          <w:sz w:val="28"/>
          <w:szCs w:val="28"/>
        </w:rPr>
        <w:t xml:space="preserve"> имеют представления о многообразии мира птиц: в лесах живут рябчик, глухарь, кедровка, свиристель, фазан, тетерев, белая куропатка, поползень, белая сова, серый журавль; водоплавающие птицы: гуси, крохали, утки. Знают о профессии орнитолога.</w:t>
      </w:r>
    </w:p>
    <w:p w:rsidR="008607F9" w:rsidRPr="00A84498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4512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07F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«Птицы – наши друзья». Рассматривание иллюстраций. Чтение художественных произведений. Д/игра </w:t>
      </w:r>
      <w:r w:rsidR="00A8449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 w:rsidR="0045121E"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Кто,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где живёт».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b/>
          <w:bCs/>
          <w:sz w:val="28"/>
          <w:szCs w:val="28"/>
        </w:rPr>
        <w:t xml:space="preserve">Тема </w:t>
      </w:r>
      <w:r w:rsidR="00A84498">
        <w:rPr>
          <w:b/>
          <w:bCs/>
          <w:sz w:val="28"/>
          <w:szCs w:val="28"/>
        </w:rPr>
        <w:t>6</w:t>
      </w:r>
      <w:r w:rsidR="00F14408">
        <w:rPr>
          <w:b/>
          <w:bCs/>
          <w:sz w:val="28"/>
          <w:szCs w:val="28"/>
        </w:rPr>
        <w:t>1</w:t>
      </w:r>
      <w:r w:rsidRPr="008607F9">
        <w:rPr>
          <w:b/>
          <w:bCs/>
          <w:sz w:val="28"/>
          <w:szCs w:val="28"/>
        </w:rPr>
        <w:t>.</w:t>
      </w:r>
      <w:r w:rsidR="00A84498">
        <w:rPr>
          <w:b/>
          <w:bCs/>
          <w:sz w:val="28"/>
          <w:szCs w:val="28"/>
        </w:rPr>
        <w:t xml:space="preserve"> </w:t>
      </w:r>
      <w:r w:rsidRPr="008607F9">
        <w:rPr>
          <w:b/>
          <w:iCs/>
          <w:color w:val="111111"/>
          <w:sz w:val="28"/>
          <w:szCs w:val="28"/>
          <w:shd w:val="clear" w:color="auto" w:fill="FFFFFF"/>
        </w:rPr>
        <w:t>«Рыбное царство реки Амур».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b/>
          <w:bCs/>
          <w:sz w:val="28"/>
          <w:szCs w:val="28"/>
        </w:rPr>
        <w:t>Теория:</w:t>
      </w:r>
      <w:r w:rsidRPr="008607F9">
        <w:rPr>
          <w:sz w:val="28"/>
          <w:szCs w:val="28"/>
          <w:shd w:val="clear" w:color="auto" w:fill="FFFFFF"/>
        </w:rPr>
        <w:t xml:space="preserve"> Дать понятия, что в реке Амур, так же как на земле обитают животные, растения, рыбы; познакомить с образом жизни, местом обитания, повадками рыб, лягушек, насекомых; </w:t>
      </w:r>
      <w:r w:rsidRPr="008607F9">
        <w:rPr>
          <w:rStyle w:val="a5"/>
          <w:b w:val="0"/>
          <w:bCs w:val="0"/>
          <w:color w:val="111111"/>
          <w:sz w:val="28"/>
          <w:szCs w:val="28"/>
          <w:shd w:val="clear" w:color="auto" w:fill="FFFFFF"/>
        </w:rPr>
        <w:t>воспитывать</w:t>
      </w:r>
      <w:r w:rsidRPr="008607F9">
        <w:rPr>
          <w:sz w:val="28"/>
          <w:szCs w:val="28"/>
          <w:shd w:val="clear" w:color="auto" w:fill="FFFFFF"/>
        </w:rPr>
        <w:t> бережное отношение к водным обитателям.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b/>
          <w:sz w:val="28"/>
          <w:szCs w:val="28"/>
          <w:shd w:val="clear" w:color="auto" w:fill="FFFFFF"/>
          <w:lang w:val="ru-RU"/>
        </w:rPr>
      </w:pPr>
      <w:r w:rsidRPr="008607F9">
        <w:rPr>
          <w:b/>
          <w:sz w:val="28"/>
          <w:szCs w:val="28"/>
          <w:lang w:val="ru-RU"/>
        </w:rPr>
        <w:t>Практика:</w:t>
      </w:r>
      <w:r w:rsidR="00DA1703" w:rsidRPr="008607F9">
        <w:rPr>
          <w:b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shd w:val="clear" w:color="auto" w:fill="FFFFFF"/>
          <w:lang w:val="ru-RU"/>
        </w:rPr>
        <w:t>Просмотр презентаций</w:t>
      </w:r>
      <w:r w:rsidRPr="008607F9">
        <w:rPr>
          <w:sz w:val="28"/>
          <w:szCs w:val="28"/>
          <w:shd w:val="clear" w:color="auto" w:fill="FFFFFF"/>
        </w:rPr>
        <w:t> </w:t>
      </w:r>
      <w:r w:rsidRPr="008607F9">
        <w:rPr>
          <w:sz w:val="28"/>
          <w:szCs w:val="28"/>
          <w:shd w:val="clear" w:color="auto" w:fill="FFFFFF"/>
          <w:lang w:val="ru-RU"/>
        </w:rPr>
        <w:t>«Животный мир</w:t>
      </w:r>
      <w:r w:rsidRPr="008607F9">
        <w:rPr>
          <w:sz w:val="28"/>
          <w:szCs w:val="28"/>
          <w:shd w:val="clear" w:color="auto" w:fill="FFFFFF"/>
        </w:rPr>
        <w:t> </w:t>
      </w:r>
      <w:r w:rsidRPr="008607F9">
        <w:rPr>
          <w:rStyle w:val="a5"/>
          <w:b w:val="0"/>
          <w:iCs/>
          <w:color w:val="111111"/>
          <w:sz w:val="28"/>
          <w:szCs w:val="28"/>
          <w:lang w:val="ru-RU"/>
        </w:rPr>
        <w:t>Хабаровского края</w:t>
      </w:r>
      <w:r w:rsidRPr="008607F9">
        <w:rPr>
          <w:b/>
          <w:sz w:val="28"/>
          <w:szCs w:val="28"/>
          <w:shd w:val="clear" w:color="auto" w:fill="FFFFFF"/>
          <w:lang w:val="ru-RU"/>
        </w:rPr>
        <w:t>»</w:t>
      </w:r>
      <w:r w:rsidR="00107E5C">
        <w:rPr>
          <w:b/>
          <w:sz w:val="28"/>
          <w:szCs w:val="28"/>
          <w:shd w:val="clear" w:color="auto" w:fill="FFFFFF"/>
          <w:lang w:val="ru-RU"/>
        </w:rPr>
        <w:t>.</w:t>
      </w:r>
    </w:p>
    <w:p w:rsidR="008607F9" w:rsidRPr="008607F9" w:rsidRDefault="008607F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t xml:space="preserve">Тема </w:t>
      </w:r>
      <w:r w:rsidR="00A84498">
        <w:rPr>
          <w:b/>
          <w:sz w:val="28"/>
          <w:szCs w:val="28"/>
        </w:rPr>
        <w:t>6</w:t>
      </w:r>
      <w:r w:rsidR="00F14408">
        <w:rPr>
          <w:b/>
          <w:sz w:val="28"/>
          <w:szCs w:val="28"/>
        </w:rPr>
        <w:t>2</w:t>
      </w:r>
      <w:r w:rsidRPr="008607F9">
        <w:rPr>
          <w:b/>
          <w:sz w:val="28"/>
          <w:szCs w:val="28"/>
        </w:rPr>
        <w:t>.</w:t>
      </w:r>
      <w:r w:rsidRPr="008607F9">
        <w:rPr>
          <w:rFonts w:eastAsia="SimSun"/>
          <w:sz w:val="28"/>
          <w:szCs w:val="28"/>
          <w:shd w:val="clear" w:color="auto" w:fill="FFFFFF"/>
        </w:rPr>
        <w:t xml:space="preserve"> «</w:t>
      </w:r>
      <w:r w:rsidRPr="008607F9">
        <w:rPr>
          <w:b/>
          <w:sz w:val="28"/>
          <w:szCs w:val="28"/>
        </w:rPr>
        <w:t>Обитатели рек».</w:t>
      </w:r>
    </w:p>
    <w:p w:rsidR="008607F9" w:rsidRPr="008607F9" w:rsidRDefault="008607F9" w:rsidP="0054220B">
      <w:pPr>
        <w:pStyle w:val="31"/>
        <w:spacing w:line="360" w:lineRule="auto"/>
        <w:ind w:right="-284" w:firstLine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7F9">
        <w:rPr>
          <w:rFonts w:ascii="Times New Roman" w:hAnsi="Times New Roman"/>
          <w:b/>
          <w:sz w:val="28"/>
          <w:szCs w:val="28"/>
        </w:rPr>
        <w:t>Теория:</w:t>
      </w:r>
      <w:r w:rsidRPr="008607F9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Дети</w:t>
      </w:r>
      <w:r w:rsidRPr="008607F9">
        <w:rPr>
          <w:rFonts w:ascii="Times New Roman" w:hAnsi="Times New Roman"/>
          <w:sz w:val="28"/>
          <w:szCs w:val="28"/>
        </w:rPr>
        <w:t xml:space="preserve"> знают некоторых речных обитателей: рыбы (налим, щука, хариус, карась, сом, сазан, желтощёк, омуль, ленок, таймень, осетр, калуга), речная черепаха.</w:t>
      </w:r>
    </w:p>
    <w:p w:rsidR="008607F9" w:rsidRPr="00A84498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«Обитатели рек». Рассматривание иллюстраций. Художественная деятельность «Рыбы Амура».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A84498">
        <w:rPr>
          <w:b/>
          <w:bCs/>
          <w:sz w:val="28"/>
          <w:szCs w:val="28"/>
          <w:lang w:val="ru-RU"/>
        </w:rPr>
        <w:t>6</w:t>
      </w:r>
      <w:r w:rsidR="00F14408">
        <w:rPr>
          <w:b/>
          <w:bCs/>
          <w:sz w:val="28"/>
          <w:szCs w:val="28"/>
          <w:lang w:val="ru-RU"/>
        </w:rPr>
        <w:t>3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Весенние хлопоты».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об изменениях, происходящих в живой природе весной: выходят из спячки животные, у птиц появляются птенцы, у животных – детеныши, у животных происходит линька.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Беседа об изменениях в природе. Рассматривание иллюстраций, картин.</w:t>
      </w:r>
    </w:p>
    <w:p w:rsidR="008607F9" w:rsidRPr="008607F9" w:rsidRDefault="008607F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lastRenderedPageBreak/>
        <w:t>Тема</w:t>
      </w:r>
      <w:r w:rsidR="00A84498">
        <w:rPr>
          <w:b/>
          <w:sz w:val="28"/>
          <w:szCs w:val="28"/>
        </w:rPr>
        <w:t xml:space="preserve"> 6</w:t>
      </w:r>
      <w:r w:rsidR="00F14408">
        <w:rPr>
          <w:b/>
          <w:sz w:val="28"/>
          <w:szCs w:val="28"/>
        </w:rPr>
        <w:t>4</w:t>
      </w:r>
      <w:r w:rsidRPr="008607F9">
        <w:rPr>
          <w:b/>
          <w:sz w:val="28"/>
          <w:szCs w:val="28"/>
        </w:rPr>
        <w:t>.</w:t>
      </w:r>
      <w:r w:rsidR="0086276C">
        <w:rPr>
          <w:sz w:val="28"/>
          <w:szCs w:val="28"/>
        </w:rPr>
        <w:t xml:space="preserve"> </w:t>
      </w:r>
      <w:r w:rsidRPr="008607F9">
        <w:rPr>
          <w:sz w:val="28"/>
          <w:szCs w:val="28"/>
        </w:rPr>
        <w:t>«</w:t>
      </w:r>
      <w:r w:rsidRPr="008607F9">
        <w:rPr>
          <w:b/>
          <w:sz w:val="28"/>
          <w:szCs w:val="28"/>
        </w:rPr>
        <w:t>Весенние хлопоты».</w:t>
      </w:r>
    </w:p>
    <w:p w:rsidR="008607F9" w:rsidRPr="008607F9" w:rsidRDefault="008607F9" w:rsidP="0054220B">
      <w:pPr>
        <w:shd w:val="clear" w:color="auto" w:fill="FFFFFF"/>
        <w:spacing w:line="360" w:lineRule="auto"/>
        <w:ind w:right="-284" w:firstLine="3"/>
        <w:jc w:val="both"/>
        <w:textAlignment w:val="baseline"/>
        <w:rPr>
          <w:rFonts w:ascii="Times New Roman" w:eastAsia="ff3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Теория:</w:t>
      </w:r>
      <w:r w:rsidRPr="008607F9">
        <w:rPr>
          <w:rFonts w:ascii="Times New Roman" w:eastAsia="ff3" w:hAnsi="Times New Roman" w:cs="Times New Roman"/>
          <w:sz w:val="28"/>
          <w:szCs w:val="28"/>
          <w:shd w:val="clear" w:color="auto" w:fill="FFFFFF"/>
          <w:lang w:val="ru-RU"/>
        </w:rPr>
        <w:t xml:space="preserve"> Дети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имеют представления об изменениях, происходящих в живой природе весной: выходят из спячки животные, у птиц появляются птенцы, у животных – детёныши, у животных происходит линька.</w:t>
      </w:r>
    </w:p>
    <w:p w:rsidR="008607F9" w:rsidRPr="00A84498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D43D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07F9">
        <w:rPr>
          <w:rFonts w:ascii="Times New Roman" w:eastAsia="ff3" w:hAnsi="Times New Roman" w:cs="Times New Roman"/>
          <w:sz w:val="28"/>
          <w:szCs w:val="28"/>
          <w:shd w:val="clear" w:color="auto" w:fill="FFFFFF"/>
          <w:lang w:val="ru-RU"/>
        </w:rPr>
        <w:t>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«Лесные хлопоты». Рассматривание иллюстраций, картин. Чтение художественных произведений.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A84498">
        <w:rPr>
          <w:b/>
          <w:bCs/>
          <w:sz w:val="28"/>
          <w:szCs w:val="28"/>
          <w:lang w:val="ru-RU"/>
        </w:rPr>
        <w:t>6</w:t>
      </w:r>
      <w:r w:rsidR="00F14408">
        <w:rPr>
          <w:b/>
          <w:bCs/>
          <w:sz w:val="28"/>
          <w:szCs w:val="28"/>
          <w:lang w:val="ru-RU"/>
        </w:rPr>
        <w:t>5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Заповедные места».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с понятием «заповедники» и «заказники» и их назначение: некоторые из них: Большехехцирский заповедник: (амурский тигр, амурский лесной кот, дальневосточная черепаха, рыбный филин и т.д. Из редких растений произрастают гастродия высокая, башмачок настоящий, ирис гладкий).</w:t>
      </w:r>
    </w:p>
    <w:p w:rsidR="00EB291C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«Заповедными тропами». Рассматривание иллюстраций. Показ презентаций, видеороликов.</w:t>
      </w:r>
    </w:p>
    <w:p w:rsidR="008607F9" w:rsidRPr="008607F9" w:rsidRDefault="008607F9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rFonts w:eastAsia="Arial Unicode MS"/>
          <w:iCs/>
          <w:sz w:val="28"/>
          <w:szCs w:val="28"/>
        </w:rPr>
      </w:pPr>
      <w:r w:rsidRPr="008607F9">
        <w:rPr>
          <w:b/>
          <w:sz w:val="28"/>
          <w:szCs w:val="28"/>
        </w:rPr>
        <w:t>Тема</w:t>
      </w:r>
      <w:r w:rsidR="00A84498">
        <w:rPr>
          <w:b/>
          <w:sz w:val="28"/>
          <w:szCs w:val="28"/>
        </w:rPr>
        <w:t xml:space="preserve"> 6</w:t>
      </w:r>
      <w:r w:rsidR="00F14408">
        <w:rPr>
          <w:b/>
          <w:sz w:val="28"/>
          <w:szCs w:val="28"/>
        </w:rPr>
        <w:t>6</w:t>
      </w:r>
      <w:r w:rsidRPr="008607F9">
        <w:rPr>
          <w:b/>
          <w:sz w:val="28"/>
          <w:szCs w:val="28"/>
        </w:rPr>
        <w:t>.</w:t>
      </w:r>
      <w:r w:rsidR="00547290">
        <w:rPr>
          <w:b/>
          <w:sz w:val="28"/>
          <w:szCs w:val="28"/>
        </w:rPr>
        <w:t xml:space="preserve"> </w:t>
      </w:r>
      <w:r w:rsidRPr="008607F9">
        <w:rPr>
          <w:sz w:val="28"/>
          <w:szCs w:val="28"/>
        </w:rPr>
        <w:t>«</w:t>
      </w:r>
      <w:r w:rsidRPr="008607F9">
        <w:rPr>
          <w:b/>
          <w:sz w:val="28"/>
          <w:szCs w:val="28"/>
        </w:rPr>
        <w:t>Заповедные места».</w:t>
      </w:r>
    </w:p>
    <w:p w:rsidR="008607F9" w:rsidRPr="008607F9" w:rsidRDefault="008607F9" w:rsidP="0054220B">
      <w:pPr>
        <w:shd w:val="clear" w:color="auto" w:fill="FFFFFF"/>
        <w:spacing w:line="360" w:lineRule="auto"/>
        <w:ind w:right="-284" w:firstLine="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Теория: 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>Сформировано понятие «заповедники» и «заказники» и их назначение. Знают некоторые из них: Большехехцирский заповедник: (амурский тигр, амурский лесной кот, дальневосточная черепаха, рыбный филин и т.д. Из редких растений произрастают гастродия высокая, башмачок настоящий, ирис гладкий), национальным парком «Анюйский»; заказниками: Шантарский, Хехцирский. Имеют представление о профессии лесника.</w:t>
      </w:r>
    </w:p>
    <w:p w:rsidR="008607F9" w:rsidRPr="00A84498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="00352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Рассказ «Заповедными тропами». Рассматривание иллюстраций. Показ презентаций, видеороликов.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F14408">
        <w:rPr>
          <w:b/>
          <w:bCs/>
          <w:sz w:val="28"/>
          <w:szCs w:val="28"/>
          <w:lang w:val="ru-RU"/>
        </w:rPr>
        <w:t>67</w:t>
      </w:r>
      <w:r w:rsidRPr="008607F9">
        <w:rPr>
          <w:b/>
          <w:bCs/>
          <w:sz w:val="28"/>
          <w:szCs w:val="28"/>
          <w:lang w:val="ru-RU"/>
        </w:rPr>
        <w:t>.</w:t>
      </w:r>
      <w:r w:rsidRPr="008607F9">
        <w:rPr>
          <w:sz w:val="28"/>
          <w:szCs w:val="28"/>
          <w:lang w:val="ru-RU"/>
        </w:rPr>
        <w:t xml:space="preserve"> «</w:t>
      </w:r>
      <w:r w:rsidRPr="008607F9">
        <w:rPr>
          <w:b/>
          <w:sz w:val="28"/>
          <w:szCs w:val="28"/>
          <w:lang w:val="ru-RU"/>
        </w:rPr>
        <w:t>Комсомольск-на-Амуре».</w:t>
      </w:r>
    </w:p>
    <w:p w:rsidR="008607F9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color w:val="000000" w:themeColor="text1"/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>Теория:</w:t>
      </w:r>
      <w:r w:rsidRPr="008607F9">
        <w:rPr>
          <w:sz w:val="28"/>
          <w:szCs w:val="28"/>
          <w:lang w:val="ru-RU"/>
        </w:rPr>
        <w:t xml:space="preserve"> Познакомить детей с городом Комсомольск – на – Амуре, самый молодой город, исторически сложившееся название — «город Юности». Построен на берегу реки Амур. Его градообразующие предприятия</w:t>
      </w:r>
      <w:r w:rsidRPr="008607F9">
        <w:rPr>
          <w:color w:val="000000" w:themeColor="text1"/>
          <w:sz w:val="28"/>
          <w:szCs w:val="28"/>
          <w:lang w:val="ru-RU"/>
        </w:rPr>
        <w:t xml:space="preserve">: </w:t>
      </w:r>
      <w:hyperlink r:id="rId9" w:tooltip="Амурский судостроительный завод" w:history="1">
        <w:r w:rsidRPr="008607F9">
          <w:rPr>
            <w:color w:val="000000" w:themeColor="text1"/>
            <w:sz w:val="28"/>
            <w:szCs w:val="28"/>
            <w:lang w:val="ru-RU"/>
          </w:rPr>
          <w:t>судостроительный</w:t>
        </w:r>
      </w:hyperlink>
      <w:r w:rsidRPr="008607F9">
        <w:rPr>
          <w:color w:val="000000" w:themeColor="text1"/>
          <w:sz w:val="28"/>
          <w:szCs w:val="28"/>
          <w:lang w:val="ru-RU"/>
        </w:rPr>
        <w:t xml:space="preserve">, </w:t>
      </w:r>
      <w:hyperlink r:id="rId10" w:tooltip="Комсомольский нефтеперерабатывающий завод" w:history="1">
        <w:r w:rsidRPr="008607F9">
          <w:rPr>
            <w:color w:val="000000" w:themeColor="text1"/>
            <w:sz w:val="28"/>
            <w:szCs w:val="28"/>
            <w:lang w:val="ru-RU"/>
          </w:rPr>
          <w:t>нефтеперерабатывающий</w:t>
        </w:r>
      </w:hyperlink>
      <w:r w:rsidRPr="008607F9">
        <w:rPr>
          <w:color w:val="000000" w:themeColor="text1"/>
          <w:sz w:val="28"/>
          <w:szCs w:val="28"/>
          <w:lang w:val="ru-RU"/>
        </w:rPr>
        <w:t xml:space="preserve"> и </w:t>
      </w:r>
      <w:hyperlink r:id="rId11" w:tooltip="Амурметалл" w:history="1">
        <w:r w:rsidRPr="008607F9">
          <w:rPr>
            <w:color w:val="000000" w:themeColor="text1"/>
            <w:sz w:val="28"/>
            <w:szCs w:val="28"/>
            <w:lang w:val="ru-RU"/>
          </w:rPr>
          <w:t>металлургический</w:t>
        </w:r>
      </w:hyperlink>
      <w:r w:rsidRPr="008607F9">
        <w:rPr>
          <w:color w:val="000000" w:themeColor="text1"/>
          <w:sz w:val="28"/>
          <w:szCs w:val="28"/>
          <w:lang w:val="ru-RU"/>
        </w:rPr>
        <w:t xml:space="preserve"> заводы. На авиационном заводе имени Ю. А. Гагарина собирают современные истребители СУ и пассажирские самолеты «</w:t>
      </w:r>
      <w:r w:rsidRPr="008607F9">
        <w:rPr>
          <w:color w:val="000000" w:themeColor="text1"/>
          <w:sz w:val="28"/>
          <w:szCs w:val="28"/>
        </w:rPr>
        <w:t>SuperJet</w:t>
      </w:r>
      <w:r w:rsidRPr="008607F9">
        <w:rPr>
          <w:color w:val="000000" w:themeColor="text1"/>
          <w:sz w:val="28"/>
          <w:szCs w:val="28"/>
          <w:lang w:val="ru-RU"/>
        </w:rPr>
        <w:t>».</w:t>
      </w:r>
    </w:p>
    <w:p w:rsidR="008607F9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sz w:val="28"/>
          <w:szCs w:val="28"/>
          <w:lang w:val="ru-RU"/>
        </w:rPr>
        <w:lastRenderedPageBreak/>
        <w:t>Практика:</w:t>
      </w:r>
      <w:r w:rsidRPr="008607F9">
        <w:rPr>
          <w:sz w:val="28"/>
          <w:szCs w:val="28"/>
          <w:lang w:val="ru-RU"/>
        </w:rPr>
        <w:t xml:space="preserve"> Рассказ с показом презентации «Город Юности»</w:t>
      </w:r>
    </w:p>
    <w:p w:rsidR="00EB291C" w:rsidRPr="008607F9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8607F9">
        <w:rPr>
          <w:b/>
          <w:bCs/>
          <w:sz w:val="28"/>
          <w:szCs w:val="28"/>
          <w:lang w:val="ru-RU"/>
        </w:rPr>
        <w:t xml:space="preserve">Тема </w:t>
      </w:r>
      <w:r w:rsidR="00F14408">
        <w:rPr>
          <w:b/>
          <w:bCs/>
          <w:sz w:val="28"/>
          <w:szCs w:val="28"/>
          <w:lang w:val="ru-RU"/>
        </w:rPr>
        <w:t>68</w:t>
      </w:r>
      <w:r w:rsidRPr="008607F9">
        <w:rPr>
          <w:b/>
          <w:bCs/>
          <w:sz w:val="28"/>
          <w:szCs w:val="28"/>
          <w:lang w:val="ru-RU"/>
        </w:rPr>
        <w:t>.</w:t>
      </w:r>
      <w:r w:rsidR="00547290">
        <w:rPr>
          <w:b/>
          <w:bCs/>
          <w:sz w:val="28"/>
          <w:szCs w:val="28"/>
          <w:lang w:val="ru-RU"/>
        </w:rPr>
        <w:t xml:space="preserve"> </w:t>
      </w:r>
      <w:r w:rsidRPr="008607F9">
        <w:rPr>
          <w:sz w:val="28"/>
          <w:szCs w:val="28"/>
          <w:lang w:val="ru-RU"/>
        </w:rPr>
        <w:t>«</w:t>
      </w:r>
      <w:r w:rsidR="00352D74">
        <w:rPr>
          <w:b/>
          <w:sz w:val="28"/>
          <w:szCs w:val="28"/>
          <w:lang w:val="ru-RU"/>
        </w:rPr>
        <w:t>Амурск</w:t>
      </w:r>
      <w:r w:rsidRPr="008607F9">
        <w:rPr>
          <w:b/>
          <w:sz w:val="28"/>
          <w:szCs w:val="28"/>
          <w:lang w:val="ru-RU"/>
        </w:rPr>
        <w:t>».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bCs/>
          <w:sz w:val="28"/>
          <w:szCs w:val="28"/>
        </w:rPr>
      </w:pPr>
      <w:r w:rsidRPr="008607F9">
        <w:rPr>
          <w:b/>
          <w:bCs/>
          <w:sz w:val="28"/>
          <w:szCs w:val="28"/>
        </w:rPr>
        <w:t>Теория:</w:t>
      </w:r>
      <w:r w:rsidRPr="008607F9">
        <w:rPr>
          <w:sz w:val="28"/>
          <w:szCs w:val="28"/>
        </w:rPr>
        <w:t xml:space="preserve"> Познакомить детей с городом </w:t>
      </w:r>
      <w:r w:rsidR="00352D74">
        <w:rPr>
          <w:sz w:val="28"/>
          <w:szCs w:val="28"/>
        </w:rPr>
        <w:t>Амурск</w:t>
      </w:r>
      <w:r w:rsidRPr="008607F9">
        <w:rPr>
          <w:sz w:val="28"/>
          <w:szCs w:val="28"/>
        </w:rPr>
        <w:t xml:space="preserve"> – </w:t>
      </w:r>
      <w:r w:rsidR="00352D74">
        <w:rPr>
          <w:sz w:val="28"/>
          <w:szCs w:val="28"/>
        </w:rPr>
        <w:t>промышленный спутник г. Комсомольска – на – Амуре.</w:t>
      </w:r>
    </w:p>
    <w:p w:rsidR="008607F9" w:rsidRPr="008607F9" w:rsidRDefault="00A12524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 xml:space="preserve"> Рассказ с показом презентации </w:t>
      </w:r>
      <w:r w:rsidR="00352D74">
        <w:rPr>
          <w:rFonts w:ascii="Times New Roman" w:hAnsi="Times New Roman" w:cs="Times New Roman"/>
          <w:sz w:val="28"/>
          <w:szCs w:val="28"/>
          <w:lang w:val="ru-RU"/>
        </w:rPr>
        <w:t>об Амурске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07F9" w:rsidRPr="008607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607F9" w:rsidRPr="008607F9" w:rsidRDefault="008607F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5422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14408">
        <w:rPr>
          <w:rFonts w:ascii="Times New Roman" w:hAnsi="Times New Roman" w:cs="Times New Roman"/>
          <w:b/>
          <w:bCs/>
          <w:sz w:val="28"/>
          <w:szCs w:val="28"/>
          <w:lang w:val="ru-RU"/>
        </w:rPr>
        <w:t>69</w:t>
      </w: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8607F9">
        <w:rPr>
          <w:rFonts w:ascii="Times New Roman" w:hAnsi="Times New Roman" w:cs="Times New Roman"/>
          <w:b/>
          <w:sz w:val="28"/>
          <w:szCs w:val="28"/>
          <w:lang w:val="ru-RU"/>
        </w:rPr>
        <w:t>Николаевск-на-Амуре».</w:t>
      </w:r>
    </w:p>
    <w:p w:rsidR="008607F9" w:rsidRPr="008607F9" w:rsidRDefault="008607F9" w:rsidP="0054220B">
      <w:pPr>
        <w:spacing w:line="360" w:lineRule="auto"/>
        <w:ind w:right="-284" w:firstLine="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Теория:</w:t>
      </w:r>
      <w:r w:rsidR="005472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607F9">
        <w:rPr>
          <w:rFonts w:ascii="Times New Roman" w:hAnsi="Times New Roman" w:cs="Times New Roman"/>
          <w:sz w:val="28"/>
          <w:szCs w:val="28"/>
          <w:lang w:val="ru-RU"/>
        </w:rPr>
        <w:t>Дети знают некоторые сведения о городе: Николаевск-на-Амуре – торговый порт, здесь производится добыча и переработка рыбы, является самым старым из городов Хабаровского края.</w:t>
      </w:r>
    </w:p>
    <w:p w:rsidR="00EB291C" w:rsidRPr="00A84498" w:rsidRDefault="008607F9" w:rsidP="0054220B">
      <w:pPr>
        <w:spacing w:line="360" w:lineRule="auto"/>
        <w:ind w:right="-284" w:firstLine="3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607F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Практика:</w:t>
      </w:r>
      <w:r w:rsidRPr="008607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Рассказ</w:t>
      </w:r>
      <w:r w:rsidRPr="008607F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 Николаевске-на-Амуре. Рассматривание иллюстраций.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color w:val="000000"/>
          <w:sz w:val="28"/>
          <w:szCs w:val="28"/>
          <w:shd w:val="clear" w:color="auto" w:fill="FFFFFF"/>
        </w:rPr>
      </w:pPr>
      <w:r w:rsidRPr="008607F9">
        <w:rPr>
          <w:b/>
          <w:sz w:val="28"/>
          <w:szCs w:val="28"/>
        </w:rPr>
        <w:t xml:space="preserve">Тема </w:t>
      </w:r>
      <w:r w:rsidR="00A84498">
        <w:rPr>
          <w:b/>
          <w:sz w:val="28"/>
          <w:szCs w:val="28"/>
        </w:rPr>
        <w:t>7</w:t>
      </w:r>
      <w:r w:rsidR="00F14408">
        <w:rPr>
          <w:b/>
          <w:sz w:val="28"/>
          <w:szCs w:val="28"/>
        </w:rPr>
        <w:t>0</w:t>
      </w:r>
      <w:r w:rsidRPr="008607F9">
        <w:rPr>
          <w:b/>
          <w:sz w:val="28"/>
          <w:szCs w:val="28"/>
        </w:rPr>
        <w:t>.</w:t>
      </w:r>
      <w:r w:rsidR="00547290">
        <w:rPr>
          <w:b/>
          <w:sz w:val="28"/>
          <w:szCs w:val="28"/>
        </w:rPr>
        <w:t xml:space="preserve"> </w:t>
      </w:r>
      <w:r w:rsidRPr="008607F9">
        <w:rPr>
          <w:color w:val="000000"/>
          <w:sz w:val="28"/>
          <w:szCs w:val="28"/>
          <w:shd w:val="clear" w:color="auto" w:fill="FFFFFF"/>
        </w:rPr>
        <w:t>«</w:t>
      </w:r>
      <w:r w:rsidRPr="008607F9">
        <w:rPr>
          <w:b/>
          <w:sz w:val="28"/>
          <w:szCs w:val="28"/>
        </w:rPr>
        <w:t>Хабаровск»</w:t>
      </w:r>
      <w:r w:rsidR="00352D74">
        <w:rPr>
          <w:b/>
          <w:sz w:val="28"/>
          <w:szCs w:val="28"/>
        </w:rPr>
        <w:t>.</w:t>
      </w:r>
    </w:p>
    <w:p w:rsidR="00EB291C" w:rsidRPr="008607F9" w:rsidRDefault="00A12524" w:rsidP="0054220B">
      <w:pPr>
        <w:pStyle w:val="c82"/>
        <w:spacing w:before="0" w:beforeAutospacing="0" w:after="0" w:afterAutospacing="0" w:line="360" w:lineRule="auto"/>
        <w:ind w:right="-284" w:firstLine="3"/>
        <w:jc w:val="both"/>
        <w:rPr>
          <w:b/>
          <w:sz w:val="28"/>
          <w:szCs w:val="28"/>
        </w:rPr>
      </w:pPr>
      <w:r w:rsidRPr="008607F9">
        <w:rPr>
          <w:b/>
          <w:sz w:val="28"/>
          <w:szCs w:val="28"/>
        </w:rPr>
        <w:t xml:space="preserve">Теория: </w:t>
      </w:r>
      <w:r w:rsidRPr="008607F9">
        <w:rPr>
          <w:sz w:val="28"/>
          <w:szCs w:val="28"/>
        </w:rPr>
        <w:t>Познакомить детей с городом Хабаровск, об его основании: солдаты капитана Я. Дьяченко высадились на берегу Амура и основали военный пост, назвав его Хабаровка — в честь землепроходца Е. П. Хабарова. Пост был основан 31 мая 1858 года — эта дата считается датой основания Хабаровска. А через 22 года – стал городом Хабаровском.</w:t>
      </w:r>
    </w:p>
    <w:p w:rsidR="00F14408" w:rsidRDefault="00A12524" w:rsidP="0054220B">
      <w:pPr>
        <w:pStyle w:val="ab"/>
        <w:spacing w:beforeAutospacing="0" w:afterAutospacing="0" w:line="360" w:lineRule="auto"/>
        <w:ind w:right="-284" w:firstLine="3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8607F9">
        <w:rPr>
          <w:b/>
          <w:sz w:val="28"/>
          <w:szCs w:val="28"/>
          <w:lang w:val="ru-RU"/>
        </w:rPr>
        <w:t xml:space="preserve">Практика: </w:t>
      </w:r>
      <w:r w:rsidRPr="008607F9">
        <w:rPr>
          <w:sz w:val="28"/>
          <w:szCs w:val="28"/>
          <w:lang w:val="ru-RU"/>
        </w:rPr>
        <w:t>Рассказ с показом презентации о Хабаровске «Здесь будет город заложен».</w:t>
      </w:r>
      <w:r w:rsidR="008607F9" w:rsidRPr="008607F9">
        <w:rPr>
          <w:rFonts w:eastAsia="Times New Roman"/>
          <w:b/>
          <w:sz w:val="28"/>
          <w:szCs w:val="28"/>
          <w:lang w:val="ru-RU" w:eastAsia="ru-RU"/>
        </w:rPr>
        <w:t xml:space="preserve"> </w:t>
      </w:r>
    </w:p>
    <w:p w:rsidR="003B6310" w:rsidRPr="00F14408" w:rsidRDefault="00F14408" w:rsidP="0054220B">
      <w:pPr>
        <w:pStyle w:val="ab"/>
        <w:spacing w:beforeAutospacing="0" w:afterAutospacing="0" w:line="360" w:lineRule="auto"/>
        <w:ind w:right="-284" w:firstLine="3"/>
        <w:jc w:val="both"/>
        <w:rPr>
          <w:sz w:val="28"/>
          <w:szCs w:val="28"/>
          <w:lang w:val="ru-RU"/>
        </w:rPr>
      </w:pPr>
      <w:r w:rsidRPr="00F14408">
        <w:rPr>
          <w:b/>
          <w:sz w:val="28"/>
          <w:szCs w:val="28"/>
          <w:lang w:val="ru-RU"/>
        </w:rPr>
        <w:t>Тема 7</w:t>
      </w:r>
      <w:r>
        <w:rPr>
          <w:b/>
          <w:sz w:val="28"/>
          <w:szCs w:val="28"/>
          <w:lang w:val="ru-RU"/>
        </w:rPr>
        <w:t>1</w:t>
      </w:r>
      <w:r w:rsidRPr="00F14408">
        <w:rPr>
          <w:b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ru-RU"/>
        </w:rPr>
        <w:t>Итоговое занятие</w:t>
      </w:r>
      <w:r w:rsidRPr="00F14408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F14408">
        <w:rPr>
          <w:sz w:val="28"/>
          <w:szCs w:val="28"/>
          <w:lang w:val="ru-RU"/>
        </w:rPr>
        <w:t>Мониторинг.</w:t>
      </w:r>
    </w:p>
    <w:p w:rsidR="00F14408" w:rsidRPr="00F14408" w:rsidRDefault="00F14408" w:rsidP="0054220B">
      <w:pPr>
        <w:pStyle w:val="ab"/>
        <w:spacing w:beforeAutospacing="0" w:afterAutospacing="0" w:line="360" w:lineRule="auto"/>
        <w:ind w:right="-284" w:firstLine="3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 xml:space="preserve">Тема 72. </w:t>
      </w:r>
      <w:r w:rsidRPr="00F14408">
        <w:rPr>
          <w:sz w:val="28"/>
          <w:szCs w:val="28"/>
          <w:lang w:val="ru-RU"/>
        </w:rPr>
        <w:t>Викторина «Путешествие по краю»</w:t>
      </w:r>
      <w:r>
        <w:rPr>
          <w:sz w:val="28"/>
          <w:szCs w:val="28"/>
          <w:lang w:val="ru-RU"/>
        </w:rPr>
        <w:t>.</w:t>
      </w:r>
    </w:p>
    <w:p w:rsidR="00107E5C" w:rsidRDefault="00107E5C" w:rsidP="00F14408">
      <w:pPr>
        <w:pStyle w:val="3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B291C" w:rsidRDefault="00A12524" w:rsidP="003B6310">
      <w:pPr>
        <w:pStyle w:val="31"/>
        <w:spacing w:line="360" w:lineRule="auto"/>
        <w:ind w:left="-142" w:firstLineChars="100" w:firstLine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EB291C" w:rsidRDefault="00A12524" w:rsidP="003B6310">
      <w:pPr>
        <w:pStyle w:val="31"/>
        <w:spacing w:line="36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EB291C" w:rsidRDefault="00BD5618" w:rsidP="003B631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Будут знать</w:t>
      </w:r>
      <w:r w:rsidR="00A1252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EB291C" w:rsidRDefault="00A12524" w:rsidP="003B6310">
      <w:pPr>
        <w:spacing w:before="24" w:after="24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Традиции коренных народов их культуру, называть богатства родного края.</w:t>
      </w:r>
    </w:p>
    <w:p w:rsidR="00EB291C" w:rsidRDefault="00A12524" w:rsidP="003B631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Предметные результаты:</w:t>
      </w:r>
    </w:p>
    <w:p w:rsidR="00EB291C" w:rsidRDefault="00BD5618" w:rsidP="003B631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Будут знать</w:t>
      </w:r>
      <w:r w:rsidR="00A12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: </w:t>
      </w:r>
    </w:p>
    <w:p w:rsidR="00EB291C" w:rsidRDefault="00A12524" w:rsidP="003B6310">
      <w:pPr>
        <w:spacing w:before="24" w:after="24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символику,</w:t>
      </w:r>
      <w:r w:rsidR="00352D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города, коренных жителей  родного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EB291C" w:rsidRDefault="00BD5618" w:rsidP="003B631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Личностные результаты:</w:t>
      </w:r>
    </w:p>
    <w:p w:rsidR="00BD5618" w:rsidRDefault="00BD5618" w:rsidP="003B631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Научатся:</w:t>
      </w:r>
    </w:p>
    <w:p w:rsidR="00EB291C" w:rsidRDefault="00A12524" w:rsidP="003B6310">
      <w:pPr>
        <w:pStyle w:val="ab"/>
        <w:shd w:val="clear" w:color="auto" w:fill="FFFFFF"/>
        <w:spacing w:beforeAutospacing="0" w:afterAutospacing="0" w:line="360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- п</w:t>
      </w:r>
      <w:r w:rsidR="00352D74">
        <w:rPr>
          <w:color w:val="000000" w:themeColor="text1"/>
          <w:sz w:val="28"/>
          <w:szCs w:val="28"/>
          <w:shd w:val="clear" w:color="auto" w:fill="FFFFFF"/>
          <w:lang w:val="ru-RU"/>
        </w:rPr>
        <w:t>рименять полученные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знания о традициях посёлка, края в организации  досугов;</w:t>
      </w:r>
    </w:p>
    <w:p w:rsidR="00EB291C" w:rsidRDefault="00A12524" w:rsidP="003B6310">
      <w:pPr>
        <w:pStyle w:val="ab"/>
        <w:shd w:val="clear" w:color="auto" w:fill="FFFFFF"/>
        <w:spacing w:beforeAutospacing="0" w:afterAutospacing="0" w:line="360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-вести самостоятельные наблюдения в природе.</w:t>
      </w:r>
    </w:p>
    <w:p w:rsidR="003B6310" w:rsidRDefault="00A12524" w:rsidP="00D43D12">
      <w:pPr>
        <w:pStyle w:val="31"/>
        <w:spacing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учебный график</w:t>
      </w:r>
      <w:r w:rsidR="008607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(приложение 1)</w:t>
      </w:r>
      <w:r w:rsidR="00D43D12">
        <w:rPr>
          <w:rFonts w:ascii="Times New Roman" w:hAnsi="Times New Roman"/>
          <w:b/>
          <w:sz w:val="28"/>
          <w:szCs w:val="28"/>
        </w:rPr>
        <w:t>.</w:t>
      </w:r>
    </w:p>
    <w:p w:rsidR="00EB291C" w:rsidRDefault="00AC6B1C" w:rsidP="003B6310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Условия реализации программы.</w:t>
      </w:r>
    </w:p>
    <w:p w:rsidR="00EB291C" w:rsidRDefault="00A12524" w:rsidP="003B6310">
      <w:pPr>
        <w:spacing w:line="360" w:lineRule="auto"/>
        <w:ind w:left="-142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Материально-технические условия:</w:t>
      </w:r>
    </w:p>
    <w:p w:rsidR="00AC6B1C" w:rsidRDefault="00A12524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C6B1C">
        <w:rPr>
          <w:rFonts w:ascii="Times New Roman" w:hAnsi="Times New Roman" w:cs="Times New Roman"/>
          <w:sz w:val="28"/>
          <w:szCs w:val="28"/>
          <w:lang w:val="ru-RU"/>
        </w:rPr>
        <w:t xml:space="preserve"> предметно - пространственная среда</w:t>
      </w:r>
      <w:r w:rsidR="00352D74">
        <w:rPr>
          <w:rFonts w:ascii="Times New Roman" w:hAnsi="Times New Roman" w:cs="Times New Roman"/>
          <w:sz w:val="28"/>
          <w:szCs w:val="28"/>
          <w:lang w:val="ru-RU"/>
        </w:rPr>
        <w:t xml:space="preserve"> в ДОУ, позволяющая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потенциал культурно -</w:t>
      </w:r>
      <w:r w:rsidR="0035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исторических ценностей родного края, посёлка в развитии детей. </w:t>
      </w:r>
    </w:p>
    <w:p w:rsidR="00EB291C" w:rsidRDefault="00AC6B1C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2524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компьютерной и коммуникационной техникой, наличие методик использования ИКТ в образовательном процессе.</w:t>
      </w:r>
    </w:p>
    <w:p w:rsidR="00EB291C" w:rsidRDefault="00A12524" w:rsidP="003B6310">
      <w:pPr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Информационное обеспечение: </w:t>
      </w:r>
    </w:p>
    <w:p w:rsidR="00EB291C" w:rsidRDefault="00A12524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картотека лечебных трав, растений дальнего востока;</w:t>
      </w:r>
    </w:p>
    <w:p w:rsidR="00EB291C" w:rsidRDefault="00A12524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фонотека звуков природы; </w:t>
      </w:r>
    </w:p>
    <w:p w:rsidR="00EB291C" w:rsidRDefault="003B6310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12524">
        <w:rPr>
          <w:rFonts w:ascii="Times New Roman" w:hAnsi="Times New Roman" w:cs="Times New Roman"/>
          <w:sz w:val="28"/>
          <w:szCs w:val="28"/>
          <w:lang w:val="ru-RU"/>
        </w:rPr>
        <w:t>подборка учебно-методических материалов и консультаций для родителей;</w:t>
      </w:r>
    </w:p>
    <w:p w:rsidR="00EB291C" w:rsidRDefault="00A12524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методическая литература;</w:t>
      </w:r>
    </w:p>
    <w:p w:rsidR="00EB291C" w:rsidRDefault="00A12524" w:rsidP="003B6310">
      <w:pPr>
        <w:pStyle w:val="ab"/>
        <w:shd w:val="clear" w:color="auto" w:fill="FFFFFF"/>
        <w:spacing w:beforeAutospacing="0" w:afterAutospacing="0" w:line="360" w:lineRule="auto"/>
        <w:ind w:left="-142"/>
        <w:rPr>
          <w:sz w:val="19"/>
          <w:szCs w:val="19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столы, стулья;</w:t>
      </w:r>
    </w:p>
    <w:p w:rsidR="00EB291C" w:rsidRDefault="00A12524" w:rsidP="003B6310">
      <w:pPr>
        <w:pStyle w:val="ab"/>
        <w:shd w:val="clear" w:color="auto" w:fill="FFFFFF"/>
        <w:spacing w:beforeAutospacing="0" w:afterAutospacing="0" w:line="360" w:lineRule="auto"/>
        <w:ind w:left="-14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доска для демонстрации наглядных пособий; </w:t>
      </w:r>
    </w:p>
    <w:p w:rsidR="00EB291C" w:rsidRDefault="00A12524" w:rsidP="003B6310">
      <w:pPr>
        <w:pStyle w:val="ab"/>
        <w:spacing w:beforeAutospacing="0" w:afterAutospacing="0" w:line="360" w:lineRule="auto"/>
        <w:ind w:left="-14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-краеведческая литература для чтения;</w:t>
      </w:r>
    </w:p>
    <w:p w:rsidR="003B6310" w:rsidRPr="0086276C" w:rsidRDefault="00A12524" w:rsidP="0086276C">
      <w:pPr>
        <w:pStyle w:val="ab"/>
        <w:shd w:val="clear" w:color="auto" w:fill="FFFFFF"/>
        <w:spacing w:beforeAutospacing="0" w:afterAutospacing="0" w:line="360" w:lineRule="auto"/>
        <w:ind w:left="-14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-ноутбук.</w:t>
      </w:r>
    </w:p>
    <w:p w:rsidR="00EB291C" w:rsidRDefault="00A12524" w:rsidP="003B6310">
      <w:pPr>
        <w:spacing w:line="360" w:lineRule="auto"/>
        <w:ind w:left="-142"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Кадровое обеспечение.</w:t>
      </w:r>
    </w:p>
    <w:p w:rsidR="003B6310" w:rsidRPr="003B6310" w:rsidRDefault="003B6310" w:rsidP="003B631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B631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B6310">
        <w:rPr>
          <w:rFonts w:ascii="Times New Roman" w:hAnsi="Times New Roman" w:cs="Times New Roman"/>
          <w:iCs/>
          <w:sz w:val="28"/>
          <w:szCs w:val="28"/>
          <w:lang w:val="ru-RU"/>
        </w:rPr>
        <w:t>рограмму реализует педагог, знающий специфику образовательной деятельности дополнительного образования, имеющий практические навыки в сфере организации деятельности детей.</w:t>
      </w:r>
    </w:p>
    <w:p w:rsidR="00EB291C" w:rsidRDefault="00A12524" w:rsidP="003B6310">
      <w:pPr>
        <w:pStyle w:val="ab"/>
        <w:spacing w:beforeAutospacing="0" w:afterAutospacing="0" w:line="360" w:lineRule="auto"/>
        <w:ind w:left="-142" w:firstLine="709"/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</w:pPr>
      <w:r w:rsidRPr="00DD44C3">
        <w:rPr>
          <w:rFonts w:eastAsia="sans-serif"/>
          <w:b/>
          <w:bCs/>
          <w:sz w:val="28"/>
          <w:szCs w:val="28"/>
          <w:shd w:val="clear" w:color="auto" w:fill="FFFFFF"/>
          <w:lang w:val="ru-RU"/>
        </w:rPr>
        <w:t>Оценочные материалы.</w:t>
      </w:r>
      <w:r>
        <w:rPr>
          <w:rFonts w:eastAsia="sans-serif"/>
          <w:b/>
          <w:bCs/>
          <w:spacing w:val="-40"/>
          <w:sz w:val="28"/>
          <w:szCs w:val="28"/>
          <w:shd w:val="clear" w:color="auto" w:fill="FFFFFF"/>
        </w:rPr>
        <w:t> </w:t>
      </w:r>
    </w:p>
    <w:p w:rsidR="00D458F4" w:rsidRPr="00547290" w:rsidRDefault="00D458F4" w:rsidP="0010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Формой проведения итогов реализации дополительных образовательных услуг является мониторинг. </w:t>
      </w:r>
      <w:r w:rsidRPr="00432292">
        <w:rPr>
          <w:rFonts w:ascii="Times New Roman" w:hAnsi="Times New Roman" w:cs="Times New Roman"/>
          <w:sz w:val="28"/>
          <w:szCs w:val="28"/>
          <w:lang w:val="ru-RU"/>
        </w:rPr>
        <w:t>Мониторинг освоения дополнительной программы проводится педагогом на основе наблюдений и анализа продуктов детских видов деятельности (заполняются таблицы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B291C" w:rsidRPr="009433BD" w:rsidRDefault="00A12524" w:rsidP="00107E5C">
      <w:pPr>
        <w:pStyle w:val="ab"/>
        <w:spacing w:beforeAutospacing="0" w:afterAutospacing="0" w:line="360" w:lineRule="auto"/>
        <w:ind w:firstLine="709"/>
        <w:rPr>
          <w:rFonts w:ascii="Calibri" w:hAnsi="Calibri" w:cs="Calibri"/>
          <w:sz w:val="22"/>
          <w:szCs w:val="22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Мониторинг </w:t>
      </w:r>
      <w:r>
        <w:rPr>
          <w:sz w:val="28"/>
          <w:szCs w:val="28"/>
          <w:lang w:val="ru-RU"/>
        </w:rPr>
        <w:t>проводятся 2 раза в год.</w:t>
      </w:r>
    </w:p>
    <w:p w:rsidR="00EB291C" w:rsidRPr="009433BD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9433BD">
        <w:rPr>
          <w:sz w:val="28"/>
          <w:szCs w:val="28"/>
          <w:lang w:val="ru-RU"/>
        </w:rPr>
        <w:lastRenderedPageBreak/>
        <w:t>В целях отслеживания динамики достижени</w:t>
      </w:r>
      <w:r>
        <w:rPr>
          <w:sz w:val="28"/>
          <w:szCs w:val="28"/>
          <w:lang w:val="ru-RU"/>
        </w:rPr>
        <w:t>й</w:t>
      </w:r>
      <w:r w:rsidRPr="009433BD">
        <w:rPr>
          <w:sz w:val="28"/>
          <w:szCs w:val="28"/>
          <w:lang w:val="ru-RU"/>
        </w:rPr>
        <w:t xml:space="preserve"> детей предусмотрена система мониторинга:</w:t>
      </w:r>
    </w:p>
    <w:p w:rsidR="00EB291C" w:rsidRDefault="00A12524" w:rsidP="00107E5C">
      <w:pPr>
        <w:pStyle w:val="ab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33BD">
        <w:rPr>
          <w:sz w:val="28"/>
          <w:szCs w:val="28"/>
          <w:lang w:val="ru-RU"/>
        </w:rPr>
        <w:t xml:space="preserve">- первичная диагностика (выявление стартовых условий, проблем развития и достижений </w:t>
      </w:r>
      <w:r>
        <w:rPr>
          <w:sz w:val="28"/>
          <w:szCs w:val="28"/>
          <w:lang w:val="ru-RU"/>
        </w:rPr>
        <w:t>ребёнка</w:t>
      </w:r>
      <w:r w:rsidRPr="009433BD">
        <w:rPr>
          <w:sz w:val="28"/>
          <w:szCs w:val="28"/>
          <w:lang w:val="ru-RU"/>
        </w:rPr>
        <w:t xml:space="preserve">) – </w:t>
      </w:r>
      <w:r>
        <w:rPr>
          <w:sz w:val="28"/>
          <w:szCs w:val="28"/>
          <w:lang w:val="ru-RU"/>
        </w:rPr>
        <w:t>сентябрь первого года обучения;</w:t>
      </w:r>
    </w:p>
    <w:p w:rsidR="00EB291C" w:rsidRDefault="00A12524" w:rsidP="00107E5C">
      <w:pPr>
        <w:pStyle w:val="ab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- </w:t>
      </w:r>
      <w:r w:rsidR="00352D74">
        <w:rPr>
          <w:rFonts w:eastAsia="sans-serif"/>
          <w:sz w:val="28"/>
          <w:szCs w:val="28"/>
          <w:shd w:val="clear" w:color="auto" w:fill="FFFFFF"/>
          <w:lang w:val="ru-RU"/>
        </w:rPr>
        <w:t>итоговая</w:t>
      </w:r>
      <w:r w:rsidRPr="00DD44C3">
        <w:rPr>
          <w:rFonts w:eastAsia="sans-serif"/>
          <w:sz w:val="28"/>
          <w:szCs w:val="28"/>
          <w:shd w:val="clear" w:color="auto" w:fill="FFFFFF"/>
          <w:lang w:val="ru-RU"/>
        </w:rPr>
        <w:t xml:space="preserve"> аттестация, проводится по завершению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года - май.</w:t>
      </w:r>
    </w:p>
    <w:p w:rsidR="00EB291C" w:rsidRDefault="00A12524" w:rsidP="00107E5C">
      <w:pPr>
        <w:pStyle w:val="ab"/>
        <w:spacing w:beforeAutospacing="0" w:afterAutospacing="0" w:line="360" w:lineRule="auto"/>
        <w:ind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9433BD">
        <w:rPr>
          <w:sz w:val="28"/>
          <w:szCs w:val="28"/>
          <w:lang w:val="ru-RU"/>
        </w:rPr>
        <w:t>Мониторинг освоения дополнительной программы проводится педагогом на основе наблюдений и анализа продуктов детских видов деятельности (заполняются таблицы).</w:t>
      </w:r>
      <w:r w:rsidR="00547290">
        <w:rPr>
          <w:sz w:val="28"/>
          <w:szCs w:val="28"/>
          <w:lang w:val="ru-RU"/>
        </w:rPr>
        <w:t xml:space="preserve"> </w:t>
      </w:r>
      <w:r w:rsidR="00D43D12">
        <w:rPr>
          <w:sz w:val="28"/>
          <w:szCs w:val="28"/>
          <w:shd w:val="clear" w:color="auto" w:fill="FFFFFF"/>
          <w:lang w:val="ru-RU"/>
        </w:rPr>
        <w:t>(Приложение № 2</w:t>
      </w:r>
      <w:r>
        <w:rPr>
          <w:sz w:val="28"/>
          <w:szCs w:val="28"/>
          <w:shd w:val="clear" w:color="auto" w:fill="FFFFFF"/>
          <w:lang w:val="ru-RU"/>
        </w:rPr>
        <w:t>)</w:t>
      </w:r>
    </w:p>
    <w:p w:rsidR="00EB291C" w:rsidRDefault="00A12524" w:rsidP="00107E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Методическое обеспечение.</w:t>
      </w:r>
    </w:p>
    <w:p w:rsidR="00EB291C" w:rsidRDefault="00A12524" w:rsidP="00107E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Формы, способы, методы и средства реализации программы</w:t>
      </w:r>
      <w:r w:rsidR="0054729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B291C" w:rsidRDefault="00A12524" w:rsidP="00107E5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Формы организации детской деятельности:</w:t>
      </w:r>
    </w:p>
    <w:p w:rsidR="00EB291C" w:rsidRDefault="00A12524" w:rsidP="0086276C">
      <w:pPr>
        <w:pStyle w:val="ab"/>
        <w:spacing w:beforeAutospacing="0" w:afterAutospacing="0" w:line="360" w:lineRule="auto"/>
        <w:ind w:firstLine="709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iCs/>
          <w:sz w:val="28"/>
          <w:szCs w:val="28"/>
          <w:shd w:val="clear" w:color="auto" w:fill="FFFFFF"/>
          <w:lang w:val="ru-RU"/>
        </w:rPr>
        <w:t>Занятия реализуются в следующих формах:</w:t>
      </w:r>
    </w:p>
    <w:p w:rsidR="00EB291C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-беседы с игровыми элементами, сюжетно -</w:t>
      </w:r>
      <w:r w:rsidR="00581A21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ролевые игры, игра- путешествие, мини-лекции, соревнования, тематические задания, конкурсы, викторины, выставки, встречи с ветеранами ВОВ и интересными людьми.</w:t>
      </w:r>
    </w:p>
    <w:p w:rsidR="00EB291C" w:rsidRDefault="00A12524" w:rsidP="0086276C">
      <w:pPr>
        <w:pStyle w:val="ab"/>
        <w:spacing w:beforeAutospacing="0" w:afterAutospacing="0" w:line="360" w:lineRule="auto"/>
        <w:ind w:firstLine="709"/>
        <w:jc w:val="both"/>
        <w:rPr>
          <w:rFonts w:ascii="Calibri" w:hAnsi="Calibri" w:cs="Calibri"/>
          <w:iCs/>
          <w:sz w:val="22"/>
          <w:szCs w:val="22"/>
          <w:lang w:val="ru-RU"/>
        </w:rPr>
      </w:pPr>
      <w:r>
        <w:rPr>
          <w:iCs/>
          <w:sz w:val="28"/>
          <w:szCs w:val="28"/>
          <w:shd w:val="clear" w:color="auto" w:fill="FFFFFF"/>
          <w:lang w:val="ru-RU"/>
        </w:rPr>
        <w:t>Методы и приемы:</w:t>
      </w:r>
    </w:p>
    <w:p w:rsidR="00EB291C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-диалоги; беседы, рассказ воспитателя, родителей;</w:t>
      </w:r>
    </w:p>
    <w:p w:rsidR="00EB291C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-игры-практикумы, сюжетно-ролевые игры, дидактические, подвижные игры;</w:t>
      </w:r>
    </w:p>
    <w:p w:rsidR="00EB291C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-проблемные ситуации;</w:t>
      </w:r>
    </w:p>
    <w:p w:rsidR="00EB291C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-коллективно-творческие дела;</w:t>
      </w:r>
    </w:p>
    <w:p w:rsidR="00EB291C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-наблюдения;</w:t>
      </w:r>
    </w:p>
    <w:p w:rsidR="00EB291C" w:rsidRDefault="00A12524" w:rsidP="00107E5C">
      <w:pPr>
        <w:pStyle w:val="ab"/>
        <w:spacing w:beforeAutospacing="0" w:afterAutospacing="0"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-целевые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прогулки и экскурсии;</w:t>
      </w:r>
    </w:p>
    <w:p w:rsidR="00EB291C" w:rsidRDefault="00A12524" w:rsidP="0010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рассматривание картин, иллюстраций.</w:t>
      </w:r>
    </w:p>
    <w:p w:rsidR="00EB291C" w:rsidRDefault="00A12524" w:rsidP="008627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Процесс дополнительного образования в ДОУ предусматривает</w:t>
      </w:r>
    </w:p>
    <w:p w:rsidR="00EB291C" w:rsidRDefault="00A12524" w:rsidP="0010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задач в следующих формах организации деятельности: </w:t>
      </w:r>
    </w:p>
    <w:p w:rsidR="00EB291C" w:rsidRDefault="00A12524" w:rsidP="0010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совместная образовательная деятельность взрослых и детей; </w:t>
      </w:r>
    </w:p>
    <w:p w:rsidR="00252938" w:rsidRDefault="00A12524" w:rsidP="00107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свободная самостоятельная деятельность детей. </w:t>
      </w:r>
    </w:p>
    <w:p w:rsidR="003B6310" w:rsidRDefault="003B6310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310" w:rsidRDefault="003B6310" w:rsidP="003B631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6310" w:rsidRPr="003B6310" w:rsidRDefault="003B6310" w:rsidP="008627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291C" w:rsidRDefault="00A12524" w:rsidP="003B6310">
      <w:pPr>
        <w:spacing w:line="36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  <w:r w:rsidR="002512CE">
        <w:rPr>
          <w:rFonts w:ascii="Times New Roman" w:hAnsi="Times New Roman" w:cs="Times New Roman"/>
          <w:b/>
          <w:sz w:val="28"/>
          <w:szCs w:val="28"/>
          <w:lang w:val="ru-RU"/>
        </w:rPr>
        <w:t>литературы.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</w:pPr>
      <w:r w:rsidRPr="00107E5C">
        <w:rPr>
          <w:sz w:val="28"/>
          <w:szCs w:val="28"/>
          <w:shd w:val="clear" w:color="auto" w:fill="FFFFFF"/>
          <w:lang w:val="ru-RU"/>
        </w:rPr>
        <w:t>Алёшина Н. В. «Ознакомление дошкольников с социальной действительностью и окружающим. Старшая и подготовительная группы» - М.: Элизе Трейдинг, ЦГЛ; 2004.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tabs>
          <w:tab w:val="left" w:pos="312"/>
        </w:tabs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07E5C">
        <w:rPr>
          <w:sz w:val="28"/>
          <w:szCs w:val="28"/>
          <w:lang w:val="ru-RU"/>
        </w:rPr>
        <w:t>Васильченко Н. Р. Нравственно-патриотическое воспитание средствами музейной педагогики. //Дошкольная педагогика. – 2009. - № 5. – С. 6 - 7.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tabs>
          <w:tab w:val="left" w:pos="312"/>
        </w:tabs>
        <w:spacing w:beforeAutospacing="0" w:afterAutospacing="0" w:line="360" w:lineRule="auto"/>
        <w:ind w:left="426"/>
        <w:jc w:val="both"/>
        <w:rPr>
          <w:color w:val="FF0000"/>
          <w:sz w:val="28"/>
          <w:szCs w:val="28"/>
          <w:lang w:val="ru-RU"/>
        </w:rPr>
      </w:pPr>
      <w:r w:rsidRPr="00107E5C">
        <w:rPr>
          <w:sz w:val="28"/>
          <w:szCs w:val="28"/>
          <w:lang w:val="ru-RU"/>
        </w:rPr>
        <w:t xml:space="preserve"> Грицищина Т. Маленькие туристы. // Детский сад со всех сторон. 2004. - №36. – С.2-31.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</w:pPr>
      <w:r w:rsidRPr="00107E5C">
        <w:rPr>
          <w:sz w:val="28"/>
          <w:szCs w:val="28"/>
          <w:shd w:val="clear" w:color="auto" w:fill="FFFFFF"/>
          <w:lang w:val="ru-RU"/>
        </w:rPr>
        <w:t>Дорофеев Ю. «Русский праздничный народный костюм». М.:Мозаика,             2012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</w:pPr>
      <w:r w:rsidRPr="00107E5C">
        <w:rPr>
          <w:sz w:val="28"/>
          <w:szCs w:val="28"/>
          <w:shd w:val="clear" w:color="auto" w:fill="FFFFFF"/>
          <w:lang w:val="ru-RU"/>
        </w:rPr>
        <w:t>Журнал «Игра и дети» № 5, 2005г.,</w:t>
      </w:r>
      <w:r w:rsidRPr="00107E5C">
        <w:rPr>
          <w:sz w:val="28"/>
          <w:szCs w:val="28"/>
          <w:lang w:val="ru-RU"/>
        </w:rPr>
        <w:t xml:space="preserve"> </w:t>
      </w:r>
      <w:r w:rsidRPr="00107E5C">
        <w:rPr>
          <w:sz w:val="28"/>
          <w:szCs w:val="28"/>
          <w:shd w:val="clear" w:color="auto" w:fill="FFFFFF"/>
          <w:lang w:val="ru-RU"/>
        </w:rPr>
        <w:t>Маханёва М. Д. «Нравственно-патриотическое воспитание дошкольников. Методическое пособие». Издательство: Сфера, 2009г.</w:t>
      </w:r>
    </w:p>
    <w:p w:rsidR="00107E5C" w:rsidRPr="00107E5C" w:rsidRDefault="00107E5C" w:rsidP="00107E5C">
      <w:pPr>
        <w:pStyle w:val="ac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07E5C">
        <w:rPr>
          <w:rFonts w:ascii="Times New Roman" w:hAnsi="Times New Roman"/>
          <w:sz w:val="28"/>
          <w:szCs w:val="28"/>
          <w:shd w:val="clear" w:color="auto" w:fill="FFFFFF"/>
        </w:rPr>
        <w:t>Забылин</w:t>
      </w:r>
      <w:r w:rsidRPr="00581A21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Pr="00107E5C">
        <w:rPr>
          <w:rFonts w:ascii="Times New Roman" w:hAnsi="Times New Roman"/>
          <w:sz w:val="28"/>
          <w:szCs w:val="28"/>
          <w:shd w:val="clear" w:color="auto" w:fill="FFFFFF"/>
        </w:rPr>
        <w:t>. «Русский народ: обычаи, обряды, предания, суеверия. М.: Рускнига, 1996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</w:pPr>
      <w:r w:rsidRPr="00107E5C">
        <w:rPr>
          <w:sz w:val="28"/>
          <w:szCs w:val="28"/>
          <w:shd w:val="clear" w:color="auto" w:fill="FFFFFF"/>
          <w:lang w:val="ru-RU"/>
        </w:rPr>
        <w:t>Истомин С.В. «Я познаю мир». М.: «Астрель», 2007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</w:pPr>
      <w:r w:rsidRPr="00107E5C">
        <w:rPr>
          <w:sz w:val="28"/>
          <w:szCs w:val="28"/>
          <w:shd w:val="clear" w:color="auto" w:fill="FFFFFF"/>
          <w:lang w:val="ru-RU"/>
        </w:rPr>
        <w:t>Коноваленко В. В., Коноваленко С. В.</w:t>
      </w:r>
      <w:r w:rsidRPr="00107E5C">
        <w:rPr>
          <w:sz w:val="28"/>
          <w:szCs w:val="28"/>
          <w:lang w:val="ru-RU"/>
        </w:rPr>
        <w:t xml:space="preserve"> </w:t>
      </w:r>
      <w:r w:rsidRPr="00107E5C">
        <w:rPr>
          <w:sz w:val="28"/>
          <w:szCs w:val="28"/>
          <w:shd w:val="clear" w:color="auto" w:fill="FFFFFF"/>
          <w:lang w:val="ru-RU"/>
        </w:rPr>
        <w:t>«Развитие связной речи по лексико-семантической теме «Человек: я, мой дом, моя семья, моя страна» - М.: «Издательство ГНОМиД», 2001.</w:t>
      </w:r>
    </w:p>
    <w:p w:rsidR="00107E5C" w:rsidRPr="00107E5C" w:rsidRDefault="00107E5C" w:rsidP="00107E5C">
      <w:pPr>
        <w:pStyle w:val="ab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107E5C">
        <w:rPr>
          <w:sz w:val="28"/>
          <w:szCs w:val="28"/>
          <w:shd w:val="clear" w:color="auto" w:fill="FFFFFF"/>
          <w:lang w:val="ru-RU"/>
        </w:rPr>
        <w:t>Скалдина О.В. Красная книга России – 2-е изд., доп. и перераб. – М.: Эксмо,2014.</w:t>
      </w:r>
    </w:p>
    <w:p w:rsidR="00EB291C" w:rsidRPr="00600D5E" w:rsidRDefault="00107E5C" w:rsidP="00600D5E">
      <w:pPr>
        <w:pStyle w:val="ab"/>
        <w:numPr>
          <w:ilvl w:val="0"/>
          <w:numId w:val="6"/>
        </w:numPr>
        <w:spacing w:beforeAutospacing="0" w:afterAutospacing="0" w:line="360" w:lineRule="auto"/>
        <w:ind w:left="426"/>
        <w:jc w:val="both"/>
        <w:rPr>
          <w:sz w:val="28"/>
          <w:szCs w:val="28"/>
          <w:lang w:val="ru-RU"/>
        </w:rPr>
        <w:sectPr w:rsidR="00EB291C" w:rsidRPr="00600D5E" w:rsidSect="003B6310">
          <w:footerReference w:type="default" r:id="rId12"/>
          <w:pgSz w:w="11906" w:h="16838"/>
          <w:pgMar w:top="1134" w:right="850" w:bottom="1134" w:left="1701" w:header="720" w:footer="720" w:gutter="0"/>
          <w:cols w:space="0"/>
          <w:titlePg/>
          <w:docGrid w:linePitch="360"/>
        </w:sect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107E5C">
        <w:rPr>
          <w:sz w:val="28"/>
          <w:szCs w:val="28"/>
          <w:shd w:val="clear" w:color="auto" w:fill="FFFFFF"/>
          <w:lang w:val="ru-RU"/>
        </w:rPr>
        <w:t>«С чего начинается Родина?» / Под ред. Л. А. Кондрыкиной. – М.: ТЦ Сфера, 2005</w:t>
      </w:r>
      <w:r w:rsidR="00600D5E">
        <w:rPr>
          <w:sz w:val="28"/>
          <w:szCs w:val="28"/>
          <w:shd w:val="clear" w:color="auto" w:fill="FFFFFF"/>
          <w:lang w:val="ru-RU"/>
        </w:rPr>
        <w:t xml:space="preserve">г.       </w:t>
      </w:r>
    </w:p>
    <w:p w:rsidR="00EB291C" w:rsidRPr="00C856B9" w:rsidRDefault="00A12524" w:rsidP="003B6310">
      <w:pPr>
        <w:spacing w:line="360" w:lineRule="auto"/>
        <w:ind w:left="-142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sans-serif" w:hAnsi="Times New Roman"/>
          <w:color w:val="181818"/>
          <w:sz w:val="28"/>
          <w:szCs w:val="28"/>
          <w:lang w:val="ru-RU"/>
        </w:rPr>
        <w:lastRenderedPageBreak/>
        <w:t xml:space="preserve">       Приложение 1                                                 </w:t>
      </w:r>
    </w:p>
    <w:p w:rsidR="00EB291C" w:rsidRDefault="00A12524" w:rsidP="003B6310">
      <w:pPr>
        <w:pStyle w:val="ac"/>
        <w:spacing w:after="0"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УЧЕБНЫЙ  ГРАФИК</w:t>
      </w:r>
    </w:p>
    <w:p w:rsidR="00EB291C" w:rsidRDefault="00A12524" w:rsidP="003B6310">
      <w:pPr>
        <w:tabs>
          <w:tab w:val="center" w:pos="7285"/>
        </w:tabs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Наш Хабаровский край в составе России </w:t>
      </w:r>
    </w:p>
    <w:tbl>
      <w:tblPr>
        <w:tblStyle w:val="11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E3672D">
        <w:trPr>
          <w:cantSplit/>
          <w:trHeight w:val="1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547290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547290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992532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121E" w:rsidTr="00E3672D">
        <w:trPr>
          <w:trHeight w:val="923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121E" w:rsidRPr="00D43D12" w:rsidRDefault="00D43D12" w:rsidP="00D43D12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45121E" w:rsidRDefault="0045121E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Я и Мой любимый детский </w:t>
            </w:r>
            <w:r w:rsidR="00E36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сад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«История детского сада».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1.Беседы.</w:t>
            </w:r>
          </w:p>
          <w:p w:rsidR="0045121E" w:rsidRDefault="0045121E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Рассматривание фотографий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25209D" w:rsidRDefault="006E22B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527AC6" w:rsidRDefault="0045121E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21E" w:rsidTr="00E3672D">
        <w:trPr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1E" w:rsidRDefault="0045121E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45121E" w:rsidRDefault="0045121E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527AC6" w:rsidRDefault="0045121E" w:rsidP="00992532">
            <w:pPr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Мой поселок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1.Беседы.</w:t>
            </w:r>
          </w:p>
          <w:p w:rsidR="0045121E" w:rsidRDefault="0045121E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2.Экскурсия.</w:t>
            </w:r>
          </w:p>
          <w:p w:rsidR="0045121E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45121E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песни.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25209D" w:rsidRDefault="006E22B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r w:rsidR="0045121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21E" w:rsidTr="00E3672D">
        <w:trPr>
          <w:trHeight w:val="8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45121E" w:rsidRDefault="0045121E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992532">
            <w:pPr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«Кто живет с нами рядом»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1.Рассказ воспитателя.</w:t>
            </w:r>
          </w:p>
          <w:p w:rsidR="0045121E" w:rsidRDefault="0045121E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2.Просмотр презентации.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25209D" w:rsidRDefault="0045121E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Pr="00527AC6" w:rsidRDefault="0045121E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E" w:rsidRDefault="0045121E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Раздел 2. Главные символы Хабаровского края </w:t>
      </w:r>
    </w:p>
    <w:tbl>
      <w:tblPr>
        <w:tblStyle w:val="21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E3672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E3672D" w:rsidRDefault="00A12524" w:rsidP="003B6310">
            <w:pPr>
              <w:ind w:left="-142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7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547290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992532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291C" w:rsidTr="00E367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291C" w:rsidRDefault="00A12524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EB291C" w:rsidRPr="0086276C" w:rsidRDefault="00EB291C" w:rsidP="0086276C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B291C" w:rsidRDefault="00EB291C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291C" w:rsidRDefault="00EB291C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291C" w:rsidRDefault="00EB291C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291C" w:rsidRDefault="00EB291C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291C" w:rsidRDefault="00EB291C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291C" w:rsidRDefault="00EB291C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Хабаровский край (символика края: герб, флаг, гимн)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1.Рассказ воспитателя.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Просмотр презентации.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E3672D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r w:rsidR="00A12524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rPr>
          <w:trHeight w:val="25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«Государственный гимн России»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1.Рассказать о его происхождении, назначении, содержании.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2.Определить его признаки, сходные с признаками других музыкальных произведений и отличные от 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Когда </w:t>
            </w:r>
            <w:r w:rsidR="00A125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Хабаровский край отмечает свой день рождения? 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(20 октября 1938 года – день основания Хабаровского края)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«Как появился Хабаровский край»</w:t>
            </w:r>
          </w:p>
          <w:p w:rsidR="00EB291C" w:rsidRPr="009433BD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33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Рассматривание иллюстраций о Хабаровском крае</w:t>
            </w:r>
          </w:p>
          <w:p w:rsidR="00EB291C" w:rsidRPr="009433BD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33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 иллюстраций.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rPr>
          <w:trHeight w:val="28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Традиционные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о традициях: ежегодно проводить субботники по очистке территории, поздравление ветеранов ВОВ и помощь им, праздничные шествия и салюты.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Рассматривание иллюстраций.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 иллюстраций.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Взгляд в прошлое </w:t>
      </w:r>
    </w:p>
    <w:tbl>
      <w:tblPr>
        <w:tblStyle w:val="32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E3672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547290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547290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291C" w:rsidTr="00E3672D">
        <w:trPr>
          <w:trHeight w:val="17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291C" w:rsidRDefault="00A12524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1.Чьё имя носит Хабаровск?</w:t>
            </w:r>
          </w:p>
          <w:p w:rsidR="00EB291C" w:rsidRDefault="00A12524" w:rsidP="00992532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(Русский землепроходец Ерофей Павлович Хабаров)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о Е. П. Хабарове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Рассматривание иллюстраций</w:t>
            </w:r>
          </w:p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Показ презентации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 иллюстраций,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Кто установил русский флаг в устье Амура?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(Экспедиция Геннадия Ивановича Невельского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Рассказ воспитателя о Г. И. Невельском 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Рассматривание иллюстраций</w:t>
            </w:r>
          </w:p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Показ презентации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 иллюстраций,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3.Как путешественник превратился в писателя?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(Владимир Клавдиевич Арсеньев)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Рассказ о В. К. Арсеньеве 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Рассматривание иллюстраций</w:t>
            </w:r>
          </w:p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3.Показ презентации</w:t>
            </w:r>
          </w:p>
          <w:p w:rsidR="00EB291C" w:rsidRDefault="00EB291C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992532">
            <w:pPr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="00E3672D">
              <w:rPr>
                <w:rFonts w:ascii="Times New Roman" w:hAnsi="Times New Roman"/>
                <w:sz w:val="24"/>
                <w:szCs w:val="24"/>
                <w:lang w:eastAsia="ru-RU"/>
              </w:rPr>
              <w:t>ссказ, рассматривание иллюстрац</w:t>
            </w:r>
            <w:r w:rsidR="00E367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 Чем занимались коренные народы Приамурья в далеком прошлом?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Презентация.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5.«Как жили первые русские поселенцы на Дальнем Востоке»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1.Рассказ о первых русских переселенцев.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2.Просмотр презентаций.</w:t>
            </w:r>
          </w:p>
          <w:p w:rsidR="00EB291C" w:rsidRDefault="00EB291C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 иллюстраций,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7290" w:rsidRDefault="00547290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7290" w:rsidRDefault="00547290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7290" w:rsidRDefault="00547290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3672D" w:rsidRDefault="00E3672D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466AE" w:rsidRDefault="00B466AE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3672D" w:rsidRDefault="00E3672D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Раздел 4. Коренные народы Хабаровского края </w:t>
      </w:r>
    </w:p>
    <w:tbl>
      <w:tblPr>
        <w:tblStyle w:val="4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E3672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547290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ind w:left="-142"/>
              <w:jc w:val="center"/>
              <w:rPr>
                <w:rFonts w:ascii="Times New Roman" w:hAnsi="Times New Roman"/>
                <w:szCs w:val="24"/>
                <w:lang w:val="ru-RU" w:eastAsia="ru-RU"/>
              </w:rPr>
            </w:pPr>
            <w:r w:rsidRPr="0054729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547290" w:rsidRDefault="00A12524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spacing w:line="36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547290" w:rsidRDefault="00A12524" w:rsidP="003B6310">
            <w:pPr>
              <w:spacing w:line="36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29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291C" w:rsidTr="00E367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291C" w:rsidRDefault="00A12524" w:rsidP="003B6310">
            <w:pPr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«Народы</w:t>
            </w:r>
            <w:r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47290"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lang w:eastAsia="ru-RU"/>
              </w:rPr>
              <w:t>Хабаровского края</w:t>
            </w:r>
            <w:r w:rsidRPr="00547290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воспитателя о коренных народах Хабаровского края.</w:t>
            </w:r>
          </w:p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3672D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A12524">
              <w:rPr>
                <w:rFonts w:ascii="Times New Roman" w:hAnsi="Times New Roman"/>
                <w:sz w:val="24"/>
                <w:szCs w:val="24"/>
                <w:lang w:eastAsia="ru-RU"/>
              </w:rPr>
              <w:t>е иллюстраций, 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rPr>
          <w:trHeight w:val="19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Песни и танцы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Прослушивание аудиозаписей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Просмотр видеороликов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аудиозаписей</w:t>
            </w:r>
          </w:p>
          <w:p w:rsidR="00EB291C" w:rsidRDefault="00A12524" w:rsidP="00992532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видеороликов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rPr>
          <w:trHeight w:val="28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Национальные промыслы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9433BD" w:rsidRDefault="00A12524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Рассматривание изделий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(иллюстраций)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декоративно - прикладного искусства народов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края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9433B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2.Просмотр презентации «Прикладное искусство и промыслы народов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433BD"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Хабаровского края</w:t>
            </w:r>
            <w:r w:rsidRPr="009433BD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291C" w:rsidTr="00E3672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lang w:eastAsia="ru-RU"/>
              </w:rPr>
              <w:t>Народные игры и забавы</w:t>
            </w:r>
            <w:r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1.Игра - забава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«Веселись детвора».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2.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Народные игры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«Горелки»,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«Горелки с платочками».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3.Показ презентации.</w:t>
            </w:r>
          </w:p>
          <w:p w:rsidR="00EB291C" w:rsidRDefault="00A12524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4. Разучивание игры.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09D" w:rsidRDefault="0025209D" w:rsidP="003B6310">
            <w:pPr>
              <w:spacing w:line="36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547290" w:rsidP="00992532">
            <w:pPr>
              <w:ind w:right="-10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Игра, презентаци</w:t>
            </w:r>
            <w:r w:rsidR="00A1252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разучивание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EB291C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5. Литература и искусство </w:t>
      </w:r>
    </w:p>
    <w:tbl>
      <w:tblPr>
        <w:tblStyle w:val="51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1227A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1227AE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1227AE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7290" w:rsidTr="001227A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Январь </w:t>
            </w: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7290" w:rsidRDefault="00547290" w:rsidP="003B6310">
            <w:pPr>
              <w:spacing w:line="360" w:lineRule="auto"/>
              <w:ind w:left="-142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Павлишин Геннадий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о Павлишине Г. Д.</w:t>
            </w:r>
          </w:p>
          <w:p w:rsidR="00547290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Рассматривание и чтение книг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9E4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рассматривание,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1227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Нагишкин Дмитрий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о Нагишкине Д. Д.</w:t>
            </w:r>
          </w:p>
          <w:p w:rsidR="00547290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Рассматривание и чтение книг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9E4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рассматривание,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1227AE">
        <w:trPr>
          <w:trHeight w:val="17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3.Копалыгин Борис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о Копалыгине Б. П.</w:t>
            </w:r>
          </w:p>
          <w:p w:rsidR="00547290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Рассматривание и чтение книг</w:t>
            </w:r>
          </w:p>
          <w:p w:rsidR="00547290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Заучивание стихотворений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9E4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рассматривание,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1227A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4.Сысоев Всеволод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о Сысоеве В. П.</w:t>
            </w:r>
          </w:p>
          <w:p w:rsidR="00547290" w:rsidRPr="009433BD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33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Рассматривание и чтение книг </w:t>
            </w:r>
          </w:p>
          <w:p w:rsidR="00547290" w:rsidRPr="009433BD" w:rsidRDefault="00547290" w:rsidP="00992532">
            <w:pPr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33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9E45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рассматривание,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Раздел 6. Подземные богатства родного края </w:t>
      </w:r>
    </w:p>
    <w:tbl>
      <w:tblPr>
        <w:tblStyle w:val="6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1227A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1227AE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1227AE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1227AE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A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7290" w:rsidTr="001227A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7290" w:rsidRDefault="00547290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В недрах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«Подземная кладовая»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2.Рассматривание иллюстраций</w:t>
            </w:r>
          </w:p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3.Презентация.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1901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1227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Способы добычи полезных ископаемых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о способах добычи полезных ископаемых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Рассматривание иллюстраций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1901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рассматри-</w:t>
            </w:r>
          </w:p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вание,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RPr="007B279A" w:rsidTr="001227A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2512CE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 w:rsid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мы используем природные богатства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с просмотром иллюстраций о природных ресурсах.</w:t>
            </w:r>
          </w:p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Д./игра «Что для чего нужно?»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1901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Рассказ, рассматривание, презентация, д/игра.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47290" w:rsidRPr="007B279A" w:rsidTr="001227A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Pr="00547290" w:rsidRDefault="00547290" w:rsidP="003B6310">
            <w:pPr>
              <w:ind w:left="-14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Профессии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1.Рассказ с показом презентации о разных профессиях.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Д/игра «Разрезные картинки»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1901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Рассказ, рассматривание, презентация, д/игра.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7. Растительный мир края </w:t>
      </w:r>
    </w:p>
    <w:tbl>
      <w:tblPr>
        <w:tblStyle w:val="7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252938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252938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252938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7290" w:rsidTr="002529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7290" w:rsidRDefault="00547290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1.Деревья и кустарники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252938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Рассказ </w:t>
            </w:r>
            <w:r w:rsid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показом презентации «Зеленое море тайги»</w:t>
            </w:r>
          </w:p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Разрезные картинки «Сложи изображение»</w:t>
            </w:r>
          </w:p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Д/игра «С какой ветки детка»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2B0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2529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Pr="0045121E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Лесная аптека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Рассказ «Лесная аптека»</w:t>
            </w:r>
          </w:p>
          <w:p w:rsidR="00547290" w:rsidRDefault="00252938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 w:rsid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Рассматривания гербария</w:t>
            </w:r>
          </w:p>
          <w:p w:rsidR="00547290" w:rsidRDefault="00547290" w:rsidP="00992532">
            <w:pPr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3.Презентация.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2B0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рассматривание,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2529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Растения Красной книги Хабаровского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252938" w:rsidP="009925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Беседа «Редкие и исчезающие </w:t>
            </w:r>
            <w:r w:rsid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растения»</w:t>
            </w:r>
          </w:p>
          <w:p w:rsidR="00547290" w:rsidRDefault="00252938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54729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«Красная книга. Растения»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2B0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25293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252938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547290">
              <w:rPr>
                <w:rFonts w:ascii="Times New Roman" w:hAnsi="Times New Roman"/>
                <w:sz w:val="24"/>
                <w:szCs w:val="24"/>
                <w:lang w:eastAsia="ru-RU"/>
              </w:rPr>
              <w:t>чудес Хабаровского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воспитателя «Чудеса Хабаровского края»</w:t>
            </w:r>
          </w:p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Показ презентаций, видеоролика «7 чудес Хабаровского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2B0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8. Животные Хабаровского края </w:t>
      </w:r>
    </w:p>
    <w:tbl>
      <w:tblPr>
        <w:tblStyle w:val="8"/>
        <w:tblW w:w="9606" w:type="dxa"/>
        <w:tblLayout w:type="fixed"/>
        <w:tblLook w:val="04A0"/>
      </w:tblPr>
      <w:tblGrid>
        <w:gridCol w:w="675"/>
        <w:gridCol w:w="709"/>
        <w:gridCol w:w="2410"/>
        <w:gridCol w:w="2551"/>
        <w:gridCol w:w="567"/>
        <w:gridCol w:w="1701"/>
        <w:gridCol w:w="993"/>
      </w:tblGrid>
      <w:tr w:rsidR="00EB291C" w:rsidTr="00252938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252938" w:rsidRDefault="00A12524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spacing w:line="36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252938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7290" w:rsidTr="002529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47290" w:rsidRDefault="00547290" w:rsidP="003B6310">
            <w:pPr>
              <w:spacing w:line="360" w:lineRule="auto"/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pStyle w:val="ab"/>
              <w:shd w:val="clear" w:color="auto" w:fill="FFFFFF"/>
              <w:spacing w:beforeAutospacing="0" w:afterAutospacing="0" w:line="360" w:lineRule="auto"/>
              <w:ind w:left="-142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«Животные Уссурийской тайги»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pStyle w:val="ab"/>
              <w:shd w:val="clear" w:color="auto" w:fill="FFFFFF"/>
              <w:spacing w:beforeAutospacing="0" w:afterAutospacing="0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1.Беседы о тигре, гималайском медведе, выдре.</w:t>
            </w:r>
          </w:p>
          <w:p w:rsidR="00547290" w:rsidRDefault="00547290" w:rsidP="00992532">
            <w:pPr>
              <w:pStyle w:val="ab"/>
              <w:shd w:val="clear" w:color="auto" w:fill="FFFFFF"/>
              <w:spacing w:beforeAutospacing="0" w:afterAutospacing="0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2.Обобщающая беседа о животном мире</w:t>
            </w:r>
            <w:r>
              <w:rPr>
                <w:color w:val="111111"/>
              </w:rPr>
              <w:t> </w:t>
            </w:r>
            <w:r>
              <w:rPr>
                <w:rStyle w:val="a5"/>
                <w:b w:val="0"/>
                <w:color w:val="111111"/>
                <w:lang w:val="ru-RU"/>
              </w:rPr>
              <w:t>края</w:t>
            </w:r>
            <w:r>
              <w:rPr>
                <w:b/>
                <w:color w:val="111111"/>
                <w:lang w:val="ru-RU"/>
              </w:rPr>
              <w:t>.</w:t>
            </w:r>
          </w:p>
          <w:p w:rsidR="00547290" w:rsidRDefault="00547290" w:rsidP="00992532">
            <w:pPr>
              <w:pStyle w:val="ab"/>
              <w:shd w:val="clear" w:color="auto" w:fill="FFFFFF"/>
              <w:spacing w:beforeAutospacing="0" w:afterAutospacing="0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3.Чтение художественной литературы о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A5570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252938">
        <w:trPr>
          <w:trHeight w:val="16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«Тайны птичьего мира</w:t>
            </w:r>
            <w:r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lang w:val="ru-RU" w:eastAsia="ru-RU"/>
              </w:rPr>
              <w:t>Хабаровского края</w:t>
            </w:r>
            <w:r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«Птицы – наши друзья»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Рассматривание иллюстраций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Д/игра «</w:t>
            </w:r>
            <w:r w:rsidR="002529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Кто,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где живет»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A5570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2529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«Рыбное царство реки Амур»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1.Просмотр презентаций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«Животный мир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a5"/>
                <w:rFonts w:ascii="Times New Roman" w:hAnsi="Times New Roman"/>
                <w:b w:val="0"/>
                <w:color w:val="111111"/>
                <w:sz w:val="24"/>
                <w:szCs w:val="24"/>
                <w:lang w:val="ru-RU" w:eastAsia="ru-RU"/>
              </w:rPr>
              <w:t>Хабаровского края</w:t>
            </w:r>
            <w:r>
              <w:rPr>
                <w:b/>
                <w:shd w:val="clear" w:color="auto" w:fill="FFFFFF"/>
                <w:lang w:val="ru-RU"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A5570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47290" w:rsidTr="002529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Весенние хлопоты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252938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Беседа об изменениях в природе.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Рассматривание иллюстраций, картин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center"/>
            </w:pPr>
            <w:r w:rsidRPr="00A5570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290" w:rsidTr="0025293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290" w:rsidRDefault="00547290" w:rsidP="003B6310">
            <w:pPr>
              <w:spacing w:line="36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7290" w:rsidRPr="0025209D" w:rsidRDefault="00547290" w:rsidP="003B6310">
            <w:pPr>
              <w:pStyle w:val="ad"/>
              <w:spacing w:line="36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5.Заповедные места</w:t>
            </w:r>
          </w:p>
        </w:tc>
        <w:tc>
          <w:tcPr>
            <w:tcW w:w="2551" w:type="dxa"/>
          </w:tcPr>
          <w:p w:rsidR="00547290" w:rsidRDefault="00252938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="005472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Рассказ «Заповедными тропами»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Рассматривание иллюстраций</w:t>
            </w:r>
          </w:p>
          <w:p w:rsidR="00547290" w:rsidRDefault="00547290" w:rsidP="009925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Показ презентаций</w:t>
            </w:r>
          </w:p>
        </w:tc>
        <w:tc>
          <w:tcPr>
            <w:tcW w:w="567" w:type="dxa"/>
          </w:tcPr>
          <w:p w:rsidR="00547290" w:rsidRDefault="00547290" w:rsidP="003B6310">
            <w:pPr>
              <w:ind w:left="-142"/>
              <w:jc w:val="center"/>
            </w:pPr>
            <w:r w:rsidRPr="00A5570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547290" w:rsidRDefault="00547290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рассказ.</w:t>
            </w:r>
          </w:p>
        </w:tc>
        <w:tc>
          <w:tcPr>
            <w:tcW w:w="993" w:type="dxa"/>
          </w:tcPr>
          <w:p w:rsidR="00547290" w:rsidRDefault="00547290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291C" w:rsidRDefault="00A12524" w:rsidP="003B6310">
      <w:pPr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9. Города Хабаровского края </w:t>
      </w:r>
    </w:p>
    <w:tbl>
      <w:tblPr>
        <w:tblStyle w:val="9"/>
        <w:tblW w:w="9606" w:type="dxa"/>
        <w:tblLayout w:type="fixed"/>
        <w:tblLook w:val="04A0"/>
      </w:tblPr>
      <w:tblGrid>
        <w:gridCol w:w="675"/>
        <w:gridCol w:w="709"/>
        <w:gridCol w:w="2406"/>
        <w:gridCol w:w="2555"/>
        <w:gridCol w:w="567"/>
        <w:gridCol w:w="1701"/>
        <w:gridCol w:w="993"/>
      </w:tblGrid>
      <w:tr w:rsidR="00EB291C" w:rsidTr="00252938">
        <w:trPr>
          <w:cantSplit/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252938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  <w:p w:rsidR="002512CE" w:rsidRPr="002512CE" w:rsidRDefault="002512CE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Методы и формы организации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1C" w:rsidRPr="00252938" w:rsidRDefault="00A12524" w:rsidP="003B6310">
            <w:pPr>
              <w:ind w:left="-142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1C" w:rsidRPr="00252938" w:rsidRDefault="00A12524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93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E22BD" w:rsidTr="00252938">
        <w:trPr>
          <w:trHeight w:val="1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22BD" w:rsidRDefault="006E22BD" w:rsidP="00992532">
            <w:pPr>
              <w:ind w:left="-142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pStyle w:val="ad"/>
              <w:ind w:left="-14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1.Комсомольск-на-</w:t>
            </w:r>
          </w:p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Амуре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с показом презентации «Город Юности»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center"/>
            </w:pPr>
            <w:r w:rsidRPr="00EE4C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2BD" w:rsidTr="00252938">
        <w:trPr>
          <w:trHeight w:val="13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2.Николаевск-на-</w:t>
            </w:r>
          </w:p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Амуре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с показом презентации Николаевске-на-Амуре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center"/>
            </w:pPr>
            <w:r w:rsidRPr="00EE4C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2BD" w:rsidTr="006E22BD">
        <w:trPr>
          <w:trHeight w:val="109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Хабаровск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Рассказ с показом презентации о Хабаровске «Здесь будет город  заложен»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center"/>
            </w:pPr>
            <w:r w:rsidRPr="00EE4C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2BD" w:rsidTr="006E22BD">
        <w:trPr>
          <w:trHeight w:val="5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P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Итоговое занятие. мониторинг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Pr="00EE4CA0" w:rsidRDefault="006E22B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Pr="006E22BD" w:rsidRDefault="006E22BD" w:rsidP="0099253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2BD" w:rsidTr="00252938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P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Викторина «Путешествие по краю»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Pr="00EE4CA0" w:rsidRDefault="006E22BD" w:rsidP="003B63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99253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BD" w:rsidRDefault="006E22BD" w:rsidP="003B631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291C" w:rsidRDefault="00EB291C" w:rsidP="003B6310">
      <w:pPr>
        <w:spacing w:line="360" w:lineRule="auto"/>
        <w:ind w:left="-142"/>
      </w:pPr>
    </w:p>
    <w:p w:rsidR="00EB291C" w:rsidRDefault="00EB291C" w:rsidP="003B6310">
      <w:pPr>
        <w:wordWrap w:val="0"/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FA63F6" w:rsidRDefault="00FA63F6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992532" w:rsidRDefault="00992532" w:rsidP="00992532">
      <w:pPr>
        <w:pStyle w:val="ab"/>
        <w:spacing w:beforeAutospacing="0" w:afterAutospacing="0" w:line="360" w:lineRule="auto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6E22BD" w:rsidRDefault="006E22BD" w:rsidP="00992532">
      <w:pPr>
        <w:pStyle w:val="ab"/>
        <w:spacing w:beforeAutospacing="0" w:afterAutospacing="0" w:line="360" w:lineRule="auto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B466AE" w:rsidRDefault="00B466AE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</w:p>
    <w:p w:rsidR="00EB291C" w:rsidRPr="00F924EB" w:rsidRDefault="00A12524" w:rsidP="003B6310">
      <w:pPr>
        <w:pStyle w:val="ab"/>
        <w:spacing w:beforeAutospacing="0" w:afterAutospacing="0" w:line="360" w:lineRule="auto"/>
        <w:ind w:left="-142"/>
        <w:jc w:val="right"/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  <w:lastRenderedPageBreak/>
        <w:t>Приложение</w:t>
      </w:r>
      <w:r w:rsidR="00252938"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181818"/>
          <w:sz w:val="28"/>
          <w:szCs w:val="28"/>
          <w:shd w:val="clear" w:color="auto" w:fill="FFFFFF"/>
          <w:lang w:val="ru-RU"/>
        </w:rPr>
        <w:t xml:space="preserve"> 2</w:t>
      </w:r>
      <w:r>
        <w:rPr>
          <w:rFonts w:eastAsia="sans-serif"/>
          <w:color w:val="181818"/>
          <w:sz w:val="28"/>
          <w:szCs w:val="28"/>
          <w:shd w:val="clear" w:color="auto" w:fill="FFFFFF"/>
        </w:rPr>
        <w:t> </w:t>
      </w:r>
    </w:p>
    <w:p w:rsidR="00EB291C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sz w:val="32"/>
          <w:szCs w:val="32"/>
          <w:lang w:val="ru-RU"/>
        </w:rPr>
      </w:pPr>
      <w:r w:rsidRPr="00F924EB">
        <w:rPr>
          <w:sz w:val="32"/>
          <w:szCs w:val="32"/>
          <w:lang w:val="ru-RU"/>
        </w:rPr>
        <w:t>Оценка уровня развития</w:t>
      </w:r>
      <w:r>
        <w:rPr>
          <w:sz w:val="32"/>
          <w:szCs w:val="32"/>
          <w:lang w:val="ru-RU"/>
        </w:rPr>
        <w:t>.</w:t>
      </w:r>
    </w:p>
    <w:p w:rsidR="00EB291C" w:rsidRPr="00F924EB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sz w:val="22"/>
          <w:szCs w:val="22"/>
          <w:lang w:val="ru-RU"/>
        </w:rPr>
      </w:pPr>
      <w:r w:rsidRPr="00F924EB">
        <w:rPr>
          <w:b/>
          <w:bCs/>
          <w:sz w:val="28"/>
          <w:szCs w:val="28"/>
          <w:lang w:val="ru-RU"/>
        </w:rPr>
        <w:t>Низкий уровень – 1 балл.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sz w:val="28"/>
          <w:szCs w:val="28"/>
          <w:lang w:val="ru-RU"/>
        </w:rPr>
        <w:t xml:space="preserve">Объём представлений о растениях, животных, птицах края незначителен, </w:t>
      </w:r>
      <w:r>
        <w:rPr>
          <w:sz w:val="28"/>
          <w:szCs w:val="28"/>
          <w:lang w:val="ru-RU"/>
        </w:rPr>
        <w:t>ребёнок</w:t>
      </w:r>
      <w:r w:rsidRPr="009433BD">
        <w:rPr>
          <w:sz w:val="28"/>
          <w:szCs w:val="28"/>
          <w:lang w:val="ru-RU"/>
        </w:rPr>
        <w:t xml:space="preserve"> называет не более 3-х представителей каждой группы. Интерес к природе не постоянен, эмоциональные реакции слабо развиты. Знания о достопримечательностях села, праздниках и традициях русского </w:t>
      </w:r>
      <w:r w:rsidRPr="009433BD">
        <w:rPr>
          <w:color w:val="000000"/>
          <w:sz w:val="28"/>
          <w:szCs w:val="28"/>
          <w:lang w:val="ru-RU"/>
        </w:rPr>
        <w:t>народа, символике государства, истории родного села отсутствуют.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b/>
          <w:bCs/>
          <w:color w:val="000000"/>
          <w:sz w:val="28"/>
          <w:szCs w:val="28"/>
          <w:lang w:val="ru-RU"/>
        </w:rPr>
        <w:t>Средний уровень – 2 балла.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Ребёнок узнаёт и называет до пяти растений, животных, птиц, опираясь на отдельные признаки, подсказки педагога. Интересы и желания неустойчивы. Знает традиции, праздники России, названия улиц, прилегающих к детскому саду. С трудом называет государственную символику, предметы обихода из русской избы.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b/>
          <w:bCs/>
          <w:color w:val="000000"/>
          <w:sz w:val="28"/>
          <w:szCs w:val="28"/>
          <w:lang w:val="ru-RU"/>
        </w:rPr>
        <w:t>Высокий уровень – 3 балла.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8"/>
          <w:szCs w:val="28"/>
        </w:rPr>
        <w:t>        </w:t>
      </w:r>
      <w:r w:rsidRPr="009433BD">
        <w:rPr>
          <w:color w:val="000000"/>
          <w:sz w:val="28"/>
          <w:szCs w:val="28"/>
          <w:lang w:val="ru-RU"/>
        </w:rPr>
        <w:t>Знает достаточно большое количество растений и животных, называет более пяти представителей, их характерные признаки. Проявляет интерес к объектам культуры и традиционным русским праздникам. Знает свой полный адрес проживания; памятные места, историю возникновения села; государственную символику; знаком с обычаями и традициями русского народа.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b/>
          <w:bCs/>
          <w:color w:val="000000"/>
          <w:sz w:val="28"/>
          <w:szCs w:val="28"/>
          <w:lang w:val="ru-RU"/>
        </w:rPr>
        <w:t>Критерии оценивания: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b/>
          <w:bCs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 w:rsidRPr="009433BD">
        <w:rPr>
          <w:color w:val="000000"/>
          <w:sz w:val="28"/>
          <w:szCs w:val="28"/>
          <w:lang w:val="ru-RU"/>
        </w:rPr>
        <w:t xml:space="preserve">есть знания о родном </w:t>
      </w:r>
      <w:r w:rsidR="002512CE">
        <w:rPr>
          <w:color w:val="000000"/>
          <w:sz w:val="28"/>
          <w:szCs w:val="28"/>
          <w:lang w:val="ru-RU"/>
        </w:rPr>
        <w:t>посёлке</w:t>
      </w:r>
      <w:r w:rsidRPr="009433BD">
        <w:rPr>
          <w:color w:val="000000"/>
          <w:sz w:val="28"/>
          <w:szCs w:val="28"/>
          <w:lang w:val="ru-RU"/>
        </w:rPr>
        <w:t xml:space="preserve"> и истории возникновения </w:t>
      </w:r>
      <w:r>
        <w:rPr>
          <w:color w:val="000000"/>
          <w:sz w:val="28"/>
          <w:szCs w:val="28"/>
          <w:lang w:val="ru-RU"/>
        </w:rPr>
        <w:t>посёлка</w:t>
      </w:r>
      <w:r w:rsidRPr="009433BD">
        <w:rPr>
          <w:color w:val="000000"/>
          <w:sz w:val="28"/>
          <w:szCs w:val="28"/>
          <w:lang w:val="ru-RU"/>
        </w:rPr>
        <w:t>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- знаком с понятиями большая и малая Родина;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- знает о государственной символике России – флаге, гербе, гимне;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- имеет представление о людях прославивших наш</w:t>
      </w:r>
      <w:r>
        <w:rPr>
          <w:color w:val="000000"/>
          <w:sz w:val="28"/>
          <w:szCs w:val="28"/>
          <w:lang w:val="ru-RU"/>
        </w:rPr>
        <w:t xml:space="preserve"> край</w:t>
      </w:r>
      <w:r w:rsidRPr="009433BD">
        <w:rPr>
          <w:color w:val="000000"/>
          <w:sz w:val="28"/>
          <w:szCs w:val="28"/>
          <w:lang w:val="ru-RU"/>
        </w:rPr>
        <w:t>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- знаком с традиционными русскими народными праздниками, с их происхождением и назначением;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 xml:space="preserve">- имеет представление о народном праздничном и повседневном национальном </w:t>
      </w:r>
      <w:r>
        <w:rPr>
          <w:color w:val="000000"/>
          <w:sz w:val="28"/>
          <w:szCs w:val="28"/>
        </w:rPr>
        <w:t> </w:t>
      </w:r>
      <w:r w:rsidRPr="009433BD">
        <w:rPr>
          <w:color w:val="000000"/>
          <w:sz w:val="28"/>
          <w:szCs w:val="28"/>
          <w:lang w:val="ru-RU"/>
        </w:rPr>
        <w:t>костюме;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lastRenderedPageBreak/>
        <w:t>- имеет представление об истории ВОВ;</w:t>
      </w:r>
    </w:p>
    <w:p w:rsidR="00EB291C" w:rsidRPr="00DD44C3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 xml:space="preserve">- испытывает патриотические чувства к прошлому, настоящему и будущему родного края, чувства гордости за свою малую </w:t>
      </w:r>
      <w:r w:rsidRPr="00DD44C3">
        <w:rPr>
          <w:color w:val="000000"/>
          <w:sz w:val="28"/>
          <w:szCs w:val="28"/>
          <w:lang w:val="ru-RU"/>
        </w:rPr>
        <w:t>Родину;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- имеет представление о природе родного края, о животном мире и мире птиц;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- знает более 5-и представителей разных народов, населяющих Россию;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- имеет представление о том, что такое семья, о некоторых родственных отношениях.</w:t>
      </w:r>
    </w:p>
    <w:p w:rsidR="00EB291C" w:rsidRPr="009433BD" w:rsidRDefault="00A12524" w:rsidP="003B6310">
      <w:pPr>
        <w:pStyle w:val="ab"/>
        <w:spacing w:beforeAutospacing="0" w:afterAutospacing="0" w:line="360" w:lineRule="auto"/>
        <w:ind w:left="-142"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433BD">
        <w:rPr>
          <w:color w:val="000000"/>
          <w:sz w:val="28"/>
          <w:szCs w:val="28"/>
          <w:lang w:val="ru-RU"/>
        </w:rPr>
        <w:t>Важнейшим показателем проведенной педагогической работы является изменение в поведении детей, в их эмоциональном состоянии.</w:t>
      </w:r>
    </w:p>
    <w:p w:rsidR="00EB291C" w:rsidRDefault="00A12524" w:rsidP="003B6310">
      <w:pPr>
        <w:pStyle w:val="ab"/>
        <w:spacing w:beforeAutospacing="0" w:afterAutospacing="0" w:line="360" w:lineRule="auto"/>
        <w:ind w:left="-142"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9433BD">
        <w:rPr>
          <w:color w:val="000000"/>
          <w:sz w:val="28"/>
          <w:szCs w:val="28"/>
          <w:lang w:val="ru-RU"/>
        </w:rPr>
        <w:t xml:space="preserve">Если неуверенный в себе, замкнутый ребенок с неустойчивыми интересами и желаниями стал более заинтересованным, эмоциональным, с удовольствием, включающимся в образовательную деятельность, то педагог близок к цели, и работа его </w:t>
      </w:r>
      <w:r>
        <w:rPr>
          <w:color w:val="000000"/>
          <w:sz w:val="28"/>
          <w:szCs w:val="28"/>
          <w:lang w:val="ru-RU"/>
        </w:rPr>
        <w:t>даёт</w:t>
      </w:r>
      <w:r w:rsidRPr="009433BD">
        <w:rPr>
          <w:color w:val="000000"/>
          <w:sz w:val="28"/>
          <w:szCs w:val="28"/>
          <w:lang w:val="ru-RU"/>
        </w:rPr>
        <w:t xml:space="preserve"> положительный результат.</w:t>
      </w:r>
    </w:p>
    <w:tbl>
      <w:tblPr>
        <w:tblW w:w="9478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1679"/>
        <w:gridCol w:w="633"/>
        <w:gridCol w:w="708"/>
        <w:gridCol w:w="709"/>
        <w:gridCol w:w="709"/>
        <w:gridCol w:w="709"/>
        <w:gridCol w:w="709"/>
        <w:gridCol w:w="709"/>
        <w:gridCol w:w="709"/>
        <w:gridCol w:w="709"/>
        <w:gridCol w:w="728"/>
      </w:tblGrid>
      <w:tr w:rsidR="00EB291C" w:rsidTr="00B466AE">
        <w:trPr>
          <w:trHeight w:val="341"/>
        </w:trPr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6AE" w:rsidRDefault="00B466AE" w:rsidP="00B466AE">
            <w:pPr>
              <w:pStyle w:val="ab"/>
              <w:spacing w:beforeAutospacing="0" w:afterAutospacing="0"/>
              <w:ind w:left="-142" w:right="-12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A12524" w:rsidRPr="00FA63F6">
              <w:t>№</w:t>
            </w:r>
          </w:p>
          <w:p w:rsidR="00EB291C" w:rsidRPr="00B466AE" w:rsidRDefault="00B466AE" w:rsidP="00B466AE">
            <w:pPr>
              <w:pStyle w:val="ab"/>
              <w:spacing w:beforeAutospacing="0" w:afterAutospacing="0"/>
              <w:ind w:left="-142" w:right="-12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A12524" w:rsidRPr="00FA63F6">
              <w:t>п</w:t>
            </w:r>
            <w:r>
              <w:rPr>
                <w:lang w:val="ru-RU"/>
              </w:rPr>
              <w:t>/</w:t>
            </w:r>
            <w:r w:rsidR="00A12524" w:rsidRPr="00FA63F6">
              <w:t>п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66AE" w:rsidRDefault="00A12524" w:rsidP="00B466AE">
            <w:pPr>
              <w:pStyle w:val="ab"/>
              <w:spacing w:beforeAutospacing="0" w:afterAutospacing="0"/>
              <w:ind w:left="-142" w:right="-122" w:firstLine="326"/>
              <w:jc w:val="both"/>
              <w:rPr>
                <w:lang w:val="ru-RU"/>
              </w:rPr>
            </w:pPr>
            <w:r w:rsidRPr="00FA63F6">
              <w:t>Ф</w:t>
            </w:r>
            <w:r w:rsidR="00B466AE">
              <w:rPr>
                <w:lang w:val="ru-RU"/>
              </w:rPr>
              <w:t>.</w:t>
            </w:r>
            <w:r w:rsidRPr="00FA63F6">
              <w:t>И</w:t>
            </w:r>
            <w:r w:rsidR="00B466AE">
              <w:rPr>
                <w:lang w:val="ru-RU"/>
              </w:rPr>
              <w:t>.</w:t>
            </w:r>
            <w:r w:rsidRPr="00FA63F6">
              <w:rPr>
                <w:lang w:val="ru-RU"/>
              </w:rPr>
              <w:t xml:space="preserve"> </w:t>
            </w:r>
          </w:p>
          <w:p w:rsidR="00EB291C" w:rsidRPr="00B466AE" w:rsidRDefault="00A12524" w:rsidP="00B466AE">
            <w:pPr>
              <w:pStyle w:val="ab"/>
              <w:spacing w:beforeAutospacing="0" w:afterAutospacing="0"/>
              <w:ind w:left="-142" w:right="-122" w:firstLine="326"/>
              <w:jc w:val="both"/>
              <w:rPr>
                <w:lang w:val="ru-RU"/>
              </w:rPr>
            </w:pPr>
            <w:r w:rsidRPr="00FA63F6">
              <w:rPr>
                <w:lang w:val="ru-RU"/>
              </w:rPr>
              <w:t>ребёнка</w:t>
            </w:r>
          </w:p>
        </w:tc>
        <w:tc>
          <w:tcPr>
            <w:tcW w:w="70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A12524" w:rsidP="003B6310">
            <w:pPr>
              <w:pStyle w:val="ab"/>
              <w:spacing w:beforeAutospacing="0" w:afterAutospacing="0"/>
              <w:ind w:left="-142"/>
              <w:jc w:val="center"/>
            </w:pPr>
            <w:r w:rsidRPr="00FA63F6">
              <w:t>Критерии оценки</w:t>
            </w:r>
          </w:p>
        </w:tc>
      </w:tr>
      <w:tr w:rsidR="00EB291C" w:rsidRPr="007B279A" w:rsidTr="00B466AE">
        <w:trPr>
          <w:trHeight w:val="341"/>
        </w:trPr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F924EB" w:rsidP="00B466AE">
            <w:pPr>
              <w:pStyle w:val="ab"/>
              <w:spacing w:beforeAutospacing="0" w:afterAutospacing="0"/>
              <w:ind w:right="-34" w:firstLine="141"/>
              <w:jc w:val="center"/>
              <w:rPr>
                <w:lang w:val="ru-RU"/>
              </w:rPr>
            </w:pPr>
            <w:r w:rsidRPr="00FA63F6">
              <w:rPr>
                <w:i/>
                <w:iCs/>
                <w:color w:val="000000"/>
                <w:lang w:val="ru-RU"/>
              </w:rPr>
              <w:t>Владение элементарными понятиями и знаниями.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F924EB" w:rsidP="003B6310">
            <w:pPr>
              <w:pStyle w:val="ab"/>
              <w:spacing w:beforeAutospacing="0" w:afterAutospacing="0"/>
              <w:ind w:left="-24"/>
              <w:jc w:val="center"/>
              <w:rPr>
                <w:lang w:val="ru-RU"/>
              </w:rPr>
            </w:pPr>
            <w:r w:rsidRPr="00FA63F6">
              <w:rPr>
                <w:i/>
                <w:iCs/>
                <w:color w:val="000000"/>
                <w:lang w:val="ru-RU"/>
              </w:rPr>
              <w:t>Владение элементарными умениями и навыками.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F924EB" w:rsidP="003B6310">
            <w:pPr>
              <w:pStyle w:val="ab"/>
              <w:spacing w:beforeAutospacing="0" w:afterAutospacing="0"/>
              <w:ind w:left="-24"/>
              <w:jc w:val="center"/>
              <w:rPr>
                <w:lang w:val="ru-RU"/>
              </w:rPr>
            </w:pPr>
            <w:r w:rsidRPr="00FA63F6">
              <w:rPr>
                <w:i/>
                <w:iCs/>
                <w:color w:val="000000"/>
                <w:lang w:val="ru-RU"/>
              </w:rPr>
              <w:t xml:space="preserve"> Развитие навыков работы и поведения в природе.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DD2617" w:rsidP="003B6310">
            <w:pPr>
              <w:pStyle w:val="ab"/>
              <w:spacing w:beforeAutospacing="0" w:afterAutospacing="0"/>
              <w:ind w:left="-25" w:right="-33"/>
              <w:jc w:val="center"/>
            </w:pPr>
            <w:r w:rsidRPr="00FA63F6">
              <w:rPr>
                <w:i/>
                <w:iCs/>
                <w:color w:val="000000"/>
              </w:rPr>
              <w:t>Развитие познавательно-творческой деятельности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DD2617" w:rsidP="003B6310">
            <w:pPr>
              <w:pStyle w:val="ab"/>
              <w:spacing w:beforeAutospacing="0" w:afterAutospacing="0"/>
              <w:ind w:left="-25"/>
              <w:jc w:val="center"/>
              <w:rPr>
                <w:lang w:val="ru-RU"/>
              </w:rPr>
            </w:pPr>
            <w:r w:rsidRPr="00FA63F6">
              <w:rPr>
                <w:i/>
                <w:iCs/>
                <w:color w:val="333333"/>
                <w:lang w:val="ru-RU"/>
              </w:rPr>
              <w:t xml:space="preserve">Формирование и развитие </w:t>
            </w:r>
            <w:r w:rsidRPr="00FA63F6">
              <w:rPr>
                <w:i/>
                <w:iCs/>
                <w:color w:val="000000"/>
                <w:lang w:val="ru-RU"/>
              </w:rPr>
              <w:t>универсальных учебных</w:t>
            </w:r>
            <w:r w:rsidR="003B6310">
              <w:rPr>
                <w:i/>
                <w:iCs/>
                <w:color w:val="000000"/>
                <w:lang w:val="ru-RU"/>
              </w:rPr>
              <w:t xml:space="preserve"> </w:t>
            </w:r>
            <w:r w:rsidRPr="00FA63F6">
              <w:rPr>
                <w:i/>
                <w:iCs/>
                <w:color w:val="000000"/>
                <w:lang w:val="ru-RU"/>
              </w:rPr>
              <w:t>действи</w:t>
            </w:r>
            <w:r w:rsidR="003B6310">
              <w:rPr>
                <w:i/>
                <w:iCs/>
                <w:color w:val="000000"/>
                <w:lang w:val="ru-RU"/>
              </w:rPr>
              <w:t>й</w:t>
            </w:r>
          </w:p>
        </w:tc>
      </w:tr>
      <w:tr w:rsidR="00EB291C" w:rsidTr="00B466AE">
        <w:trPr>
          <w:trHeight w:val="341"/>
        </w:trPr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B466AE" w:rsidP="003B6310">
            <w:pPr>
              <w:pStyle w:val="ab"/>
              <w:spacing w:beforeAutospacing="0" w:afterAutospacing="0"/>
              <w:ind w:left="-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B466AE" w:rsidP="003B6310">
            <w:pPr>
              <w:pStyle w:val="ab"/>
              <w:spacing w:beforeAutospacing="0" w:afterAutospacing="0" w:line="360" w:lineRule="auto"/>
              <w:ind w:left="-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05</w:t>
            </w:r>
          </w:p>
        </w:tc>
      </w:tr>
      <w:tr w:rsidR="00EB291C" w:rsidTr="00B466AE">
        <w:trPr>
          <w:trHeight w:val="341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EB291C" w:rsidP="00B466AE">
            <w:pPr>
              <w:pStyle w:val="ab"/>
              <w:numPr>
                <w:ilvl w:val="0"/>
                <w:numId w:val="7"/>
              </w:numPr>
              <w:spacing w:beforeAutospacing="0" w:afterAutospacing="0"/>
              <w:ind w:right="-219"/>
              <w:jc w:val="both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91C" w:rsidTr="00B466AE">
        <w:trPr>
          <w:trHeight w:val="341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EB291C" w:rsidP="00B466AE">
            <w:pPr>
              <w:pStyle w:val="ab"/>
              <w:numPr>
                <w:ilvl w:val="0"/>
                <w:numId w:val="7"/>
              </w:numPr>
              <w:spacing w:beforeAutospacing="0" w:afterAutospacing="0"/>
              <w:ind w:right="-219"/>
              <w:jc w:val="both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91C" w:rsidTr="00B466AE">
        <w:trPr>
          <w:trHeight w:val="849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B466AE" w:rsidRDefault="00EB291C" w:rsidP="00B466AE">
            <w:pPr>
              <w:pStyle w:val="ab"/>
              <w:numPr>
                <w:ilvl w:val="0"/>
                <w:numId w:val="7"/>
              </w:numPr>
              <w:spacing w:beforeAutospacing="0" w:afterAutospacing="0"/>
              <w:ind w:right="-219"/>
              <w:jc w:val="both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91C" w:rsidTr="00B466AE">
        <w:trPr>
          <w:trHeight w:val="341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A12524" w:rsidP="00B466AE">
            <w:pPr>
              <w:pStyle w:val="ab"/>
              <w:spacing w:beforeAutospacing="0" w:afterAutospacing="0"/>
              <w:ind w:left="-142" w:right="-122" w:firstLine="384"/>
              <w:jc w:val="both"/>
            </w:pPr>
            <w:r w:rsidRPr="00FA63F6">
              <w:rPr>
                <w:b/>
                <w:bCs/>
              </w:rPr>
              <w:t>Итого: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91C" w:rsidTr="00B466AE">
        <w:trPr>
          <w:trHeight w:val="639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A12524" w:rsidP="00B466AE">
            <w:pPr>
              <w:pStyle w:val="ab"/>
              <w:spacing w:beforeAutospacing="0" w:afterAutospacing="0"/>
              <w:ind w:left="100" w:right="19"/>
              <w:jc w:val="both"/>
            </w:pPr>
            <w:r w:rsidRPr="00FA63F6">
              <w:t>Высокий уровень (детей / %)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91C" w:rsidTr="00B466AE">
        <w:trPr>
          <w:trHeight w:val="663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A12524" w:rsidP="00B466AE">
            <w:pPr>
              <w:pStyle w:val="ab"/>
              <w:spacing w:beforeAutospacing="0" w:afterAutospacing="0"/>
              <w:ind w:left="100" w:right="19"/>
              <w:jc w:val="both"/>
            </w:pPr>
            <w:r w:rsidRPr="00FA63F6">
              <w:t>Средний уровень (детей / %)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91C" w:rsidTr="00B466AE">
        <w:trPr>
          <w:trHeight w:val="739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A12524" w:rsidP="00B466AE">
            <w:pPr>
              <w:pStyle w:val="ab"/>
              <w:spacing w:beforeAutospacing="0" w:afterAutospacing="0"/>
              <w:ind w:left="100" w:right="19"/>
              <w:jc w:val="both"/>
            </w:pPr>
            <w:r w:rsidRPr="00FA63F6">
              <w:t>Низкий уровень (детей / %)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Pr="00FA63F6" w:rsidRDefault="00EB291C" w:rsidP="003B6310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91C" w:rsidRDefault="00EB291C" w:rsidP="003B6310">
            <w:pPr>
              <w:spacing w:line="360" w:lineRule="auto"/>
              <w:ind w:left="-14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B291C" w:rsidRDefault="00EB291C" w:rsidP="003B6310">
      <w:pPr>
        <w:wordWrap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0A7" w:rsidRDefault="00E810A7" w:rsidP="003B6310">
      <w:pPr>
        <w:wordWrap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10A7" w:rsidSect="003B6310">
      <w:pgSz w:w="11906" w:h="16838"/>
      <w:pgMar w:top="1134" w:right="850" w:bottom="1134" w:left="1701" w:header="720" w:footer="720" w:gutter="0"/>
      <w:pgNumType w:start="1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66" w:rsidRDefault="00246E66" w:rsidP="00EB291C">
      <w:r>
        <w:separator/>
      </w:r>
    </w:p>
  </w:endnote>
  <w:endnote w:type="continuationSeparator" w:id="1">
    <w:p w:rsidR="00246E66" w:rsidRDefault="00246E66" w:rsidP="00EB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Segoe Print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f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850"/>
    </w:sdtPr>
    <w:sdtContent>
      <w:p w:rsidR="00BD5618" w:rsidRDefault="00184C67">
        <w:pPr>
          <w:pStyle w:val="a9"/>
          <w:jc w:val="right"/>
        </w:pPr>
        <w:fldSimple w:instr="PAGE   \* MERGEFORMAT">
          <w:r w:rsidR="007B279A" w:rsidRPr="007B279A">
            <w:rPr>
              <w:noProof/>
              <w:lang w:val="ru-RU"/>
            </w:rPr>
            <w:t>7</w:t>
          </w:r>
        </w:fldSimple>
      </w:p>
    </w:sdtContent>
  </w:sdt>
  <w:p w:rsidR="00BD5618" w:rsidRDefault="00BD5618">
    <w:pPr>
      <w:pStyle w:val="a9"/>
      <w:tabs>
        <w:tab w:val="clear" w:pos="4153"/>
        <w:tab w:val="clear" w:pos="8306"/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66" w:rsidRDefault="00246E66" w:rsidP="00EB291C">
      <w:r>
        <w:separator/>
      </w:r>
    </w:p>
  </w:footnote>
  <w:footnote w:type="continuationSeparator" w:id="1">
    <w:p w:rsidR="00246E66" w:rsidRDefault="00246E66" w:rsidP="00EB2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B05DF8"/>
    <w:multiLevelType w:val="singleLevel"/>
    <w:tmpl w:val="F3B05DF8"/>
    <w:lvl w:ilvl="0">
      <w:start w:val="1"/>
      <w:numFmt w:val="decimal"/>
      <w:suff w:val="space"/>
      <w:lvlText w:val="%1."/>
      <w:lvlJc w:val="left"/>
    </w:lvl>
  </w:abstractNum>
  <w:abstractNum w:abstractNumId="1">
    <w:nsid w:val="11313BE2"/>
    <w:multiLevelType w:val="hybridMultilevel"/>
    <w:tmpl w:val="28A2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950CC"/>
    <w:multiLevelType w:val="hybridMultilevel"/>
    <w:tmpl w:val="D3528522"/>
    <w:lvl w:ilvl="0" w:tplc="0AB892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0F62"/>
    <w:multiLevelType w:val="hybridMultilevel"/>
    <w:tmpl w:val="58F6447C"/>
    <w:lvl w:ilvl="0" w:tplc="E440F26A">
      <w:start w:val="1"/>
      <w:numFmt w:val="decimal"/>
      <w:lvlText w:val="%1."/>
      <w:lvlJc w:val="left"/>
      <w:pPr>
        <w:ind w:left="1527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383F82BD"/>
    <w:multiLevelType w:val="singleLevel"/>
    <w:tmpl w:val="383F82BD"/>
    <w:lvl w:ilvl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5">
    <w:nsid w:val="3B597351"/>
    <w:multiLevelType w:val="hybridMultilevel"/>
    <w:tmpl w:val="54EA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0D36"/>
    <w:multiLevelType w:val="singleLevel"/>
    <w:tmpl w:val="4CA60D36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defaultTabStop w:val="420"/>
  <w:drawingGridHorizontalSpacing w:val="100"/>
  <w:drawingGridVerticalSpacing w:val="156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81E0A1D"/>
    <w:rsid w:val="000003A8"/>
    <w:rsid w:val="00002076"/>
    <w:rsid w:val="000303D0"/>
    <w:rsid w:val="000B5152"/>
    <w:rsid w:val="000C0136"/>
    <w:rsid w:val="00107E5C"/>
    <w:rsid w:val="0011142A"/>
    <w:rsid w:val="001141C8"/>
    <w:rsid w:val="001227AE"/>
    <w:rsid w:val="001777E9"/>
    <w:rsid w:val="00184C67"/>
    <w:rsid w:val="00196CEF"/>
    <w:rsid w:val="001B717E"/>
    <w:rsid w:val="001C7B55"/>
    <w:rsid w:val="001E349E"/>
    <w:rsid w:val="001E3891"/>
    <w:rsid w:val="001F66C4"/>
    <w:rsid w:val="00213ADC"/>
    <w:rsid w:val="00246E66"/>
    <w:rsid w:val="002512CE"/>
    <w:rsid w:val="0025209D"/>
    <w:rsid w:val="00252938"/>
    <w:rsid w:val="00266DC6"/>
    <w:rsid w:val="002B41D1"/>
    <w:rsid w:val="002F0F84"/>
    <w:rsid w:val="002F66AF"/>
    <w:rsid w:val="003050F9"/>
    <w:rsid w:val="003251A1"/>
    <w:rsid w:val="00333024"/>
    <w:rsid w:val="00333ED9"/>
    <w:rsid w:val="00352D74"/>
    <w:rsid w:val="00375185"/>
    <w:rsid w:val="00382F88"/>
    <w:rsid w:val="003B30EF"/>
    <w:rsid w:val="003B6310"/>
    <w:rsid w:val="003C3D55"/>
    <w:rsid w:val="003D0A75"/>
    <w:rsid w:val="004024D0"/>
    <w:rsid w:val="004033AA"/>
    <w:rsid w:val="00404381"/>
    <w:rsid w:val="00433115"/>
    <w:rsid w:val="00440CCE"/>
    <w:rsid w:val="0045121E"/>
    <w:rsid w:val="00466702"/>
    <w:rsid w:val="00472CB7"/>
    <w:rsid w:val="0047499C"/>
    <w:rsid w:val="004B38AB"/>
    <w:rsid w:val="004B7C5F"/>
    <w:rsid w:val="004C0094"/>
    <w:rsid w:val="004C0A4E"/>
    <w:rsid w:val="004E1579"/>
    <w:rsid w:val="00502751"/>
    <w:rsid w:val="00527AC6"/>
    <w:rsid w:val="0053474B"/>
    <w:rsid w:val="00541D95"/>
    <w:rsid w:val="0054220B"/>
    <w:rsid w:val="00547290"/>
    <w:rsid w:val="00567BED"/>
    <w:rsid w:val="0057701F"/>
    <w:rsid w:val="00581A21"/>
    <w:rsid w:val="005930D9"/>
    <w:rsid w:val="00593D7F"/>
    <w:rsid w:val="005C1700"/>
    <w:rsid w:val="005C725B"/>
    <w:rsid w:val="005D550F"/>
    <w:rsid w:val="005E775D"/>
    <w:rsid w:val="00600D5E"/>
    <w:rsid w:val="0060568D"/>
    <w:rsid w:val="006104EA"/>
    <w:rsid w:val="006359E2"/>
    <w:rsid w:val="0064307C"/>
    <w:rsid w:val="006569A8"/>
    <w:rsid w:val="006636FE"/>
    <w:rsid w:val="00665523"/>
    <w:rsid w:val="006A0358"/>
    <w:rsid w:val="006A03BE"/>
    <w:rsid w:val="006C08AE"/>
    <w:rsid w:val="006C629C"/>
    <w:rsid w:val="006C6AC9"/>
    <w:rsid w:val="006E22BD"/>
    <w:rsid w:val="006E3460"/>
    <w:rsid w:val="007016EA"/>
    <w:rsid w:val="00710761"/>
    <w:rsid w:val="00721143"/>
    <w:rsid w:val="0074780C"/>
    <w:rsid w:val="007564BA"/>
    <w:rsid w:val="007B17D6"/>
    <w:rsid w:val="007B279A"/>
    <w:rsid w:val="007D1187"/>
    <w:rsid w:val="007E4210"/>
    <w:rsid w:val="00810C38"/>
    <w:rsid w:val="00824BDB"/>
    <w:rsid w:val="0083000B"/>
    <w:rsid w:val="00841230"/>
    <w:rsid w:val="0084291F"/>
    <w:rsid w:val="008607F9"/>
    <w:rsid w:val="0086276C"/>
    <w:rsid w:val="008845AD"/>
    <w:rsid w:val="008D4D3B"/>
    <w:rsid w:val="008F0F3B"/>
    <w:rsid w:val="0093145C"/>
    <w:rsid w:val="00937206"/>
    <w:rsid w:val="009433BD"/>
    <w:rsid w:val="009749FE"/>
    <w:rsid w:val="009758AE"/>
    <w:rsid w:val="00991B41"/>
    <w:rsid w:val="00992532"/>
    <w:rsid w:val="00993C52"/>
    <w:rsid w:val="009D7FE2"/>
    <w:rsid w:val="009E5C62"/>
    <w:rsid w:val="00A022C3"/>
    <w:rsid w:val="00A12524"/>
    <w:rsid w:val="00A16F99"/>
    <w:rsid w:val="00A228A3"/>
    <w:rsid w:val="00A3225E"/>
    <w:rsid w:val="00A35398"/>
    <w:rsid w:val="00A60EA6"/>
    <w:rsid w:val="00A745DF"/>
    <w:rsid w:val="00A84498"/>
    <w:rsid w:val="00A86C9B"/>
    <w:rsid w:val="00A8715F"/>
    <w:rsid w:val="00AC3CB4"/>
    <w:rsid w:val="00AC456A"/>
    <w:rsid w:val="00AC514B"/>
    <w:rsid w:val="00AC6B1C"/>
    <w:rsid w:val="00AD6B59"/>
    <w:rsid w:val="00B17F55"/>
    <w:rsid w:val="00B466AE"/>
    <w:rsid w:val="00B508C7"/>
    <w:rsid w:val="00B53C71"/>
    <w:rsid w:val="00B829EC"/>
    <w:rsid w:val="00B84385"/>
    <w:rsid w:val="00BA589B"/>
    <w:rsid w:val="00BD5618"/>
    <w:rsid w:val="00BF7782"/>
    <w:rsid w:val="00C37042"/>
    <w:rsid w:val="00C4330B"/>
    <w:rsid w:val="00C856B9"/>
    <w:rsid w:val="00C93EFA"/>
    <w:rsid w:val="00CD6BC9"/>
    <w:rsid w:val="00D057EA"/>
    <w:rsid w:val="00D14A56"/>
    <w:rsid w:val="00D43D12"/>
    <w:rsid w:val="00D458F4"/>
    <w:rsid w:val="00D47D41"/>
    <w:rsid w:val="00D56A67"/>
    <w:rsid w:val="00D75A93"/>
    <w:rsid w:val="00D7608A"/>
    <w:rsid w:val="00D8350F"/>
    <w:rsid w:val="00D926E3"/>
    <w:rsid w:val="00DA1703"/>
    <w:rsid w:val="00DA71A4"/>
    <w:rsid w:val="00DB5BF0"/>
    <w:rsid w:val="00DD2617"/>
    <w:rsid w:val="00DD44C3"/>
    <w:rsid w:val="00DE29A9"/>
    <w:rsid w:val="00DE4219"/>
    <w:rsid w:val="00DF57DC"/>
    <w:rsid w:val="00E3672D"/>
    <w:rsid w:val="00E70747"/>
    <w:rsid w:val="00E70EBD"/>
    <w:rsid w:val="00E803A3"/>
    <w:rsid w:val="00E810A7"/>
    <w:rsid w:val="00EA4FD8"/>
    <w:rsid w:val="00EB291C"/>
    <w:rsid w:val="00EB3650"/>
    <w:rsid w:val="00ED6246"/>
    <w:rsid w:val="00F0219A"/>
    <w:rsid w:val="00F14408"/>
    <w:rsid w:val="00F52C3D"/>
    <w:rsid w:val="00F67345"/>
    <w:rsid w:val="00F924EB"/>
    <w:rsid w:val="00FA57A0"/>
    <w:rsid w:val="00FA63F6"/>
    <w:rsid w:val="00FF0104"/>
    <w:rsid w:val="00FF372D"/>
    <w:rsid w:val="00FF52E6"/>
    <w:rsid w:val="01B5595C"/>
    <w:rsid w:val="02F52050"/>
    <w:rsid w:val="03150F9D"/>
    <w:rsid w:val="03860857"/>
    <w:rsid w:val="039D7D97"/>
    <w:rsid w:val="046C6A15"/>
    <w:rsid w:val="061A11BF"/>
    <w:rsid w:val="07380C62"/>
    <w:rsid w:val="08C15FBF"/>
    <w:rsid w:val="095001E2"/>
    <w:rsid w:val="09AC3DD8"/>
    <w:rsid w:val="0BA34E6D"/>
    <w:rsid w:val="0C0F3D41"/>
    <w:rsid w:val="0C7F7354"/>
    <w:rsid w:val="0CBE4E69"/>
    <w:rsid w:val="0D897149"/>
    <w:rsid w:val="0E6C5EBC"/>
    <w:rsid w:val="0F9E64B5"/>
    <w:rsid w:val="10583CD8"/>
    <w:rsid w:val="113C4B0C"/>
    <w:rsid w:val="12341325"/>
    <w:rsid w:val="12A149C1"/>
    <w:rsid w:val="13231505"/>
    <w:rsid w:val="133B7DBB"/>
    <w:rsid w:val="148A7200"/>
    <w:rsid w:val="14B13510"/>
    <w:rsid w:val="15370571"/>
    <w:rsid w:val="15551D44"/>
    <w:rsid w:val="155527C1"/>
    <w:rsid w:val="17D04916"/>
    <w:rsid w:val="19337FE7"/>
    <w:rsid w:val="19F92841"/>
    <w:rsid w:val="1A995548"/>
    <w:rsid w:val="1B1D0318"/>
    <w:rsid w:val="1B4C5DB0"/>
    <w:rsid w:val="1D602FE8"/>
    <w:rsid w:val="1DDC5C61"/>
    <w:rsid w:val="1DEF0B38"/>
    <w:rsid w:val="1E463E6C"/>
    <w:rsid w:val="1F4A4ECD"/>
    <w:rsid w:val="21003600"/>
    <w:rsid w:val="22134806"/>
    <w:rsid w:val="224663B0"/>
    <w:rsid w:val="230B079D"/>
    <w:rsid w:val="248A3C71"/>
    <w:rsid w:val="26073220"/>
    <w:rsid w:val="261B0D10"/>
    <w:rsid w:val="270E34B3"/>
    <w:rsid w:val="27A306DF"/>
    <w:rsid w:val="284542F9"/>
    <w:rsid w:val="28550C1B"/>
    <w:rsid w:val="28A758E7"/>
    <w:rsid w:val="2C224146"/>
    <w:rsid w:val="2E1A10D5"/>
    <w:rsid w:val="2FD3205E"/>
    <w:rsid w:val="313912C1"/>
    <w:rsid w:val="32F4116E"/>
    <w:rsid w:val="33FC1127"/>
    <w:rsid w:val="34656A56"/>
    <w:rsid w:val="34C04A8C"/>
    <w:rsid w:val="360C36F3"/>
    <w:rsid w:val="36267D05"/>
    <w:rsid w:val="36802325"/>
    <w:rsid w:val="372050FF"/>
    <w:rsid w:val="3B067C47"/>
    <w:rsid w:val="3B5F6220"/>
    <w:rsid w:val="3BBB1CAE"/>
    <w:rsid w:val="3D043954"/>
    <w:rsid w:val="3DD01E5A"/>
    <w:rsid w:val="406370CD"/>
    <w:rsid w:val="40B73FBE"/>
    <w:rsid w:val="41260201"/>
    <w:rsid w:val="435236BC"/>
    <w:rsid w:val="44B66F9A"/>
    <w:rsid w:val="44CE0287"/>
    <w:rsid w:val="4635213E"/>
    <w:rsid w:val="466812D2"/>
    <w:rsid w:val="4700627D"/>
    <w:rsid w:val="47B72D9E"/>
    <w:rsid w:val="47D44FE3"/>
    <w:rsid w:val="48345FAE"/>
    <w:rsid w:val="4A9F32AE"/>
    <w:rsid w:val="4ADB3BC6"/>
    <w:rsid w:val="4D7C145E"/>
    <w:rsid w:val="4F1C433D"/>
    <w:rsid w:val="4F4810BC"/>
    <w:rsid w:val="4F75654F"/>
    <w:rsid w:val="50C049D5"/>
    <w:rsid w:val="50EC62D0"/>
    <w:rsid w:val="52970E19"/>
    <w:rsid w:val="533F1C82"/>
    <w:rsid w:val="54343510"/>
    <w:rsid w:val="581E0A1D"/>
    <w:rsid w:val="58316B29"/>
    <w:rsid w:val="59057AD3"/>
    <w:rsid w:val="5926451B"/>
    <w:rsid w:val="5C26490C"/>
    <w:rsid w:val="5CB8176A"/>
    <w:rsid w:val="5D462589"/>
    <w:rsid w:val="5DAE796D"/>
    <w:rsid w:val="5F9329EB"/>
    <w:rsid w:val="62883814"/>
    <w:rsid w:val="638946A6"/>
    <w:rsid w:val="642D326E"/>
    <w:rsid w:val="650C47F7"/>
    <w:rsid w:val="67D631BA"/>
    <w:rsid w:val="67F50F21"/>
    <w:rsid w:val="683B1E74"/>
    <w:rsid w:val="692905CD"/>
    <w:rsid w:val="6C5971DA"/>
    <w:rsid w:val="6C874C08"/>
    <w:rsid w:val="6C9900CC"/>
    <w:rsid w:val="6CBD0E2F"/>
    <w:rsid w:val="6CD52234"/>
    <w:rsid w:val="6DD21DBA"/>
    <w:rsid w:val="6F097912"/>
    <w:rsid w:val="6F971989"/>
    <w:rsid w:val="702D6B84"/>
    <w:rsid w:val="704F2009"/>
    <w:rsid w:val="70C8046F"/>
    <w:rsid w:val="71622858"/>
    <w:rsid w:val="71813A1C"/>
    <w:rsid w:val="72025B06"/>
    <w:rsid w:val="73702910"/>
    <w:rsid w:val="74336EC3"/>
    <w:rsid w:val="758767E2"/>
    <w:rsid w:val="77531720"/>
    <w:rsid w:val="78E04220"/>
    <w:rsid w:val="79A7018D"/>
    <w:rsid w:val="7B8011EA"/>
    <w:rsid w:val="7B8F34E9"/>
    <w:rsid w:val="7BD0563D"/>
    <w:rsid w:val="7E0F315B"/>
    <w:rsid w:val="7F957B3D"/>
    <w:rsid w:val="7FC8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 w:qFormat="1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1C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EB291C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EB291C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B2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B291C"/>
    <w:rPr>
      <w:i/>
      <w:iCs/>
    </w:rPr>
  </w:style>
  <w:style w:type="character" w:styleId="a4">
    <w:name w:val="Hyperlink"/>
    <w:basedOn w:val="a0"/>
    <w:uiPriority w:val="99"/>
    <w:unhideWhenUsed/>
    <w:qFormat/>
    <w:rsid w:val="00EB291C"/>
    <w:rPr>
      <w:color w:val="0000FF"/>
      <w:u w:val="single"/>
    </w:rPr>
  </w:style>
  <w:style w:type="character" w:styleId="a5">
    <w:name w:val="Strong"/>
    <w:basedOn w:val="a0"/>
    <w:uiPriority w:val="22"/>
    <w:qFormat/>
    <w:rsid w:val="00EB291C"/>
    <w:rPr>
      <w:b/>
      <w:bCs/>
    </w:rPr>
  </w:style>
  <w:style w:type="paragraph" w:styleId="a6">
    <w:name w:val="Balloon Text"/>
    <w:basedOn w:val="a"/>
    <w:link w:val="a7"/>
    <w:qFormat/>
    <w:rsid w:val="00EB291C"/>
    <w:rPr>
      <w:rFonts w:ascii="Segoe UI" w:hAnsi="Segoe UI" w:cs="Segoe UI"/>
      <w:sz w:val="18"/>
      <w:szCs w:val="18"/>
    </w:rPr>
  </w:style>
  <w:style w:type="paragraph" w:styleId="a8">
    <w:name w:val="header"/>
    <w:basedOn w:val="a"/>
    <w:qFormat/>
    <w:rsid w:val="00EB291C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qFormat/>
    <w:rsid w:val="00EB291C"/>
    <w:pPr>
      <w:tabs>
        <w:tab w:val="center" w:pos="4153"/>
        <w:tab w:val="right" w:pos="8306"/>
      </w:tabs>
    </w:pPr>
  </w:style>
  <w:style w:type="paragraph" w:styleId="ab">
    <w:name w:val="Normal (Web)"/>
    <w:basedOn w:val="a"/>
    <w:uiPriority w:val="99"/>
    <w:qFormat/>
    <w:rsid w:val="00EB291C"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HTML">
    <w:name w:val="HTML Preformatted"/>
    <w:basedOn w:val="a"/>
    <w:qFormat/>
    <w:rsid w:val="00EB2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0">
    <w:name w:val="Абзац списка1"/>
    <w:basedOn w:val="a"/>
    <w:qFormat/>
    <w:rsid w:val="00EB2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qFormat/>
    <w:rsid w:val="00EB291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B29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7">
    <w:name w:val="c7"/>
    <w:basedOn w:val="a"/>
    <w:qFormat/>
    <w:rsid w:val="00EB291C"/>
    <w:pPr>
      <w:spacing w:before="100" w:beforeAutospacing="1" w:after="100" w:afterAutospacing="1"/>
    </w:pPr>
  </w:style>
  <w:style w:type="character" w:customStyle="1" w:styleId="c1">
    <w:name w:val="c1"/>
    <w:qFormat/>
    <w:rsid w:val="00EB291C"/>
  </w:style>
  <w:style w:type="character" w:customStyle="1" w:styleId="a7">
    <w:name w:val="Текст выноски Знак"/>
    <w:basedOn w:val="a0"/>
    <w:link w:val="a6"/>
    <w:qFormat/>
    <w:rsid w:val="00EB291C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30">
    <w:name w:val="Заголовок 3 Знак"/>
    <w:basedOn w:val="a0"/>
    <w:link w:val="3"/>
    <w:semiHidden/>
    <w:qFormat/>
    <w:rsid w:val="00EB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customStyle="1" w:styleId="31">
    <w:name w:val="Без интервала3"/>
    <w:qFormat/>
    <w:rsid w:val="00EB291C"/>
    <w:rPr>
      <w:rFonts w:ascii="Calibri" w:eastAsia="Times New Roman" w:hAnsi="Calibri"/>
      <w:sz w:val="22"/>
      <w:szCs w:val="22"/>
      <w:lang w:eastAsia="en-US"/>
    </w:rPr>
  </w:style>
  <w:style w:type="paragraph" w:customStyle="1" w:styleId="c82">
    <w:name w:val="c82"/>
    <w:basedOn w:val="a"/>
    <w:qFormat/>
    <w:rsid w:val="00EB29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qFormat/>
    <w:rsid w:val="00EB291C"/>
  </w:style>
  <w:style w:type="character" w:customStyle="1" w:styleId="c18">
    <w:name w:val="c18"/>
    <w:qFormat/>
    <w:rsid w:val="00EB291C"/>
  </w:style>
  <w:style w:type="character" w:customStyle="1" w:styleId="5">
    <w:name w:val="Основной текст (5)_"/>
    <w:link w:val="50"/>
    <w:uiPriority w:val="99"/>
    <w:qFormat/>
    <w:locked/>
    <w:rsid w:val="00EB291C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EB291C"/>
    <w:pPr>
      <w:widowControl w:val="0"/>
      <w:shd w:val="clear" w:color="auto" w:fill="FFFFFF"/>
      <w:spacing w:before="300" w:after="660" w:line="238" w:lineRule="exact"/>
      <w:jc w:val="both"/>
    </w:pPr>
    <w:rPr>
      <w:rFonts w:ascii="Century Schoolbook" w:eastAsia="SimSun" w:hAnsi="Century Schoolbook" w:cs="Century Schoolbook"/>
      <w:sz w:val="19"/>
      <w:szCs w:val="19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B291C"/>
    <w:rPr>
      <w:rFonts w:asciiTheme="minorHAnsi" w:eastAsiaTheme="minorEastAsia" w:hAnsiTheme="minorHAnsi" w:cstheme="minorBidi"/>
      <w:lang w:val="en-US" w:eastAsia="zh-CN"/>
    </w:rPr>
  </w:style>
  <w:style w:type="table" w:customStyle="1" w:styleId="11">
    <w:name w:val="Сетка таблицы1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29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customStyle="1" w:styleId="8">
    <w:name w:val="Сетка таблицы8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rsid w:val="00EB29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B291C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qFormat/>
    <w:rsid w:val="00EB291C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C%D1%83%D1%80%D0%BC%D0%B5%D1%82%D0%B0%D0%BB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1%81%D0%BE%D0%BC%D0%BE%D0%BB%D1%8C%D1%81%D0%BA%D0%B8%D0%B9_%D0%BD%D0%B5%D1%84%D1%82%D0%B5%D0%BF%D0%B5%D1%80%D0%B5%D1%80%D0%B0%D0%B1%D0%B0%D1%82%D1%8B%D0%B2%D0%B0%D1%8E%D1%89%D0%B8%D0%B9_%D0%B7%D0%B0%D0%B2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C%D1%83%D1%80%D1%81%D0%BA%D0%B8%D0%B9_%D1%81%D1%83%D0%B4%D0%BE%D1%81%D1%82%D1%80%D0%BE%D0%B8%D1%82%D0%B5%D0%BB%D1%8C%D0%BD%D1%8B%D0%B9_%D0%B7%D0%B0%D0%B2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6DFF-C6BE-41B9-89E2-CA0C2565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2024-09-17T23:43:00Z</cp:lastPrinted>
  <dcterms:created xsi:type="dcterms:W3CDTF">2025-05-19T23:13:00Z</dcterms:created>
  <dcterms:modified xsi:type="dcterms:W3CDTF">2025-05-19T23:13:00Z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E01740DDC34D4FF086337F148C4A513D</vt:lpwstr>
  </property>
</Properties>
</file>