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10D1" w14:textId="77777777" w:rsidR="00D226F9" w:rsidRPr="00D60033" w:rsidRDefault="00D226F9" w:rsidP="00D226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0033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23052EF1" w14:textId="77777777" w:rsidR="00D226F9" w:rsidRPr="00D60033" w:rsidRDefault="00D226F9" w:rsidP="00D226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0033">
        <w:rPr>
          <w:rFonts w:ascii="Times New Roman" w:eastAsia="Calibri" w:hAnsi="Times New Roman" w:cs="Times New Roman"/>
          <w:sz w:val="24"/>
          <w:szCs w:val="24"/>
        </w:rPr>
        <w:t>детский сад №38 посёлка Эльбан</w:t>
      </w:r>
    </w:p>
    <w:p w14:paraId="18E6A7B3" w14:textId="77777777" w:rsidR="00D226F9" w:rsidRPr="00D60033" w:rsidRDefault="00D226F9" w:rsidP="00D226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0033">
        <w:rPr>
          <w:rFonts w:ascii="Times New Roman" w:eastAsia="Calibri" w:hAnsi="Times New Roman" w:cs="Times New Roman"/>
          <w:sz w:val="24"/>
          <w:szCs w:val="24"/>
        </w:rPr>
        <w:t xml:space="preserve"> Амурского муниципального района </w:t>
      </w:r>
    </w:p>
    <w:p w14:paraId="63BC30D4" w14:textId="77777777" w:rsidR="00D226F9" w:rsidRPr="00D60033" w:rsidRDefault="00D226F9" w:rsidP="00D226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0033">
        <w:rPr>
          <w:rFonts w:ascii="Times New Roman" w:eastAsia="Calibri" w:hAnsi="Times New Roman" w:cs="Times New Roman"/>
          <w:sz w:val="24"/>
          <w:szCs w:val="24"/>
        </w:rPr>
        <w:t>Хабаровского края</w:t>
      </w:r>
    </w:p>
    <w:p w14:paraId="45AA14B3" w14:textId="77777777" w:rsidR="00D226F9" w:rsidRPr="00D60033" w:rsidRDefault="00D226F9" w:rsidP="00D226F9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28E8EF25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0B2B294C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11DC0DB2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42062B46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01B6EC75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6199F7AE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6ABFAA5F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55F7FF63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260D62FE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6A9B5E92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6587FEFF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2D4E756C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35FB8295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0CCD5983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color w:val="4F6228" w:themeColor="accent3" w:themeShade="80"/>
          <w:sz w:val="28"/>
          <w:lang w:eastAsia="ja-JP"/>
        </w:rPr>
      </w:pPr>
    </w:p>
    <w:p w14:paraId="3CEF9FBA" w14:textId="77777777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96"/>
          <w:szCs w:val="44"/>
          <w:lang w:eastAsia="ja-JP"/>
        </w:rPr>
      </w:pPr>
      <w:r w:rsidRPr="00D60033">
        <w:rPr>
          <w:rFonts w:ascii="Times New Roman" w:eastAsia="MS Mincho" w:hAnsi="Times New Roman" w:cs="Times New Roman"/>
          <w:b/>
          <w:sz w:val="96"/>
          <w:szCs w:val="44"/>
          <w:lang w:eastAsia="ja-JP"/>
        </w:rPr>
        <w:t xml:space="preserve">Паспорт </w:t>
      </w:r>
    </w:p>
    <w:p w14:paraId="4FCF71B2" w14:textId="568ADDEB" w:rsidR="00D226F9" w:rsidRPr="00D60033" w:rsidRDefault="00D226F9" w:rsidP="00D226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6"/>
          <w:szCs w:val="44"/>
        </w:rPr>
      </w:pPr>
      <w:r w:rsidRPr="00D60033">
        <w:rPr>
          <w:rFonts w:ascii="Times New Roman" w:eastAsia="MS Mincho" w:hAnsi="Times New Roman" w:cs="Times New Roman"/>
          <w:b/>
          <w:sz w:val="96"/>
          <w:szCs w:val="44"/>
          <w:lang w:eastAsia="ja-JP"/>
        </w:rPr>
        <w:t xml:space="preserve">  </w:t>
      </w:r>
      <w:r w:rsidR="00EB597F">
        <w:rPr>
          <w:rFonts w:ascii="Times New Roman" w:eastAsia="MS Mincho" w:hAnsi="Times New Roman" w:cs="Times New Roman"/>
          <w:b/>
          <w:sz w:val="56"/>
          <w:szCs w:val="44"/>
          <w:lang w:eastAsia="ja-JP"/>
        </w:rPr>
        <w:t>подготовительной к школе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56"/>
          <w:szCs w:val="44"/>
          <w:lang w:eastAsia="ja-JP"/>
        </w:rPr>
        <w:t xml:space="preserve"> группы </w:t>
      </w:r>
      <w:r w:rsidRPr="00D60033">
        <w:rPr>
          <w:rFonts w:ascii="Times New Roman" w:eastAsia="Calibri" w:hAnsi="Times New Roman" w:cs="Times New Roman"/>
          <w:b/>
          <w:sz w:val="56"/>
          <w:szCs w:val="44"/>
        </w:rPr>
        <w:t>№</w:t>
      </w:r>
      <w:r>
        <w:rPr>
          <w:rFonts w:ascii="Times New Roman" w:eastAsia="Calibri" w:hAnsi="Times New Roman" w:cs="Times New Roman"/>
          <w:b/>
          <w:sz w:val="56"/>
          <w:szCs w:val="44"/>
        </w:rPr>
        <w:t>9</w:t>
      </w:r>
    </w:p>
    <w:p w14:paraId="64498C4F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899F3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6E4A8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ED1BB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0BE76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924E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48139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E14BE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E76DF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3052F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A8A15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0F902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00F57" w14:textId="77777777" w:rsidR="00D226F9" w:rsidRDefault="00D226F9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3F0B7" w14:textId="77777777" w:rsidR="00514A51" w:rsidRDefault="00DE23FE" w:rsidP="00DE23FE">
      <w:pPr>
        <w:rPr>
          <w:rFonts w:ascii="Times New Roman" w:hAnsi="Times New Roman" w:cs="Times New Roman"/>
          <w:b/>
          <w:sz w:val="24"/>
          <w:szCs w:val="24"/>
        </w:rPr>
      </w:pPr>
      <w:r w:rsidRPr="00544AA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544AAE">
        <w:rPr>
          <w:rFonts w:ascii="Times New Roman" w:hAnsi="Times New Roman" w:cs="Times New Roman"/>
          <w:b/>
          <w:sz w:val="24"/>
          <w:szCs w:val="24"/>
        </w:rPr>
        <w:t>:</w:t>
      </w:r>
    </w:p>
    <w:p w14:paraId="7C46636F" w14:textId="77777777" w:rsidR="00DE23FE" w:rsidRPr="00307053" w:rsidRDefault="00514A51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– </w:t>
      </w:r>
      <w:r w:rsidRPr="009E2F77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жизнедеятельности воспитанников ДОУ. Центром всей методической работы группы является предметно – пространственная среда. Ей принадлежит решающая роль в укреплении психофизического здоровья ребенка и его всестороннего развития, а также повышении компетентности родителей в вопросах воспитания и обучения детей. Группа – это копилка лучших традиций, поэтому задача воспитателя – сделать накопленный опыт живым, доступным, уметь творчески переносить его в работу</w:t>
      </w:r>
      <w:r w:rsidR="0049119F">
        <w:rPr>
          <w:rFonts w:ascii="Times New Roman" w:hAnsi="Times New Roman" w:cs="Times New Roman"/>
          <w:sz w:val="24"/>
          <w:szCs w:val="24"/>
        </w:rPr>
        <w:t xml:space="preserve"> с детьми, так организовать работу группы, чтобы воспитанники чувствовали себя в нем, как у себя дома. Условиями полноценности функционирования группы является методическое и организационное обеспечение, соответствующее современным требованиям, а так же необходимое техническое оснащение, пособия, игровой материал для детей. </w:t>
      </w:r>
      <w:r w:rsidR="00544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19F">
        <w:rPr>
          <w:rFonts w:ascii="Times New Roman" w:hAnsi="Times New Roman" w:cs="Times New Roman"/>
          <w:sz w:val="24"/>
          <w:szCs w:val="24"/>
        </w:rPr>
        <w:t>О</w:t>
      </w:r>
      <w:r w:rsidR="00544AAE" w:rsidRPr="00544AAE">
        <w:rPr>
          <w:rFonts w:ascii="Times New Roman" w:hAnsi="Times New Roman" w:cs="Times New Roman"/>
          <w:sz w:val="24"/>
          <w:szCs w:val="24"/>
        </w:rPr>
        <w:t>снащение оборудованием</w:t>
      </w:r>
      <w:r w:rsidR="00544AAE" w:rsidRPr="00544AAE">
        <w:rPr>
          <w:rFonts w:ascii="Times New Roman" w:hAnsi="Times New Roman"/>
          <w:sz w:val="24"/>
          <w:szCs w:val="24"/>
        </w:rPr>
        <w:t xml:space="preserve"> </w:t>
      </w:r>
      <w:r w:rsidR="00544AAE" w:rsidRPr="00FB669C">
        <w:rPr>
          <w:rFonts w:ascii="Times New Roman" w:hAnsi="Times New Roman"/>
          <w:sz w:val="24"/>
          <w:szCs w:val="24"/>
        </w:rPr>
        <w:t>обеспечивает разностороннее развитие детей в возрасте от 6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33619A0D" w14:textId="77777777" w:rsidR="00DE23FE" w:rsidRDefault="00DE23FE" w:rsidP="00DE23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544AAE" w:rsidRPr="00544AAE">
        <w:rPr>
          <w:rFonts w:ascii="Times New Roman" w:hAnsi="Times New Roman"/>
          <w:sz w:val="24"/>
          <w:szCs w:val="24"/>
        </w:rPr>
        <w:t xml:space="preserve"> </w:t>
      </w:r>
      <w:r w:rsidR="00544AAE">
        <w:rPr>
          <w:rFonts w:ascii="Times New Roman" w:hAnsi="Times New Roman"/>
          <w:sz w:val="24"/>
          <w:szCs w:val="24"/>
        </w:rPr>
        <w:t>н</w:t>
      </w:r>
      <w:r w:rsidR="00544AAE" w:rsidRPr="00A267B4">
        <w:rPr>
          <w:rFonts w:ascii="Times New Roman" w:hAnsi="Times New Roman"/>
          <w:sz w:val="24"/>
          <w:szCs w:val="24"/>
        </w:rPr>
        <w:t>акопление ребенком культурного опыта деятельности и общения в процессе активного взаимодействия с окружающим миром, другими детьми и взрослыми, решения задач и проблем (в соответствии с возрастом) как основы для формирования в его сознании целостной картины мира, готовности к непрерывному образованию, саморазвитию и успешной самореализации на всех этапах жизни.</w:t>
      </w:r>
    </w:p>
    <w:p w14:paraId="425FC0F6" w14:textId="77777777" w:rsidR="00DE23FE" w:rsidRPr="00307053" w:rsidRDefault="00DE23FE" w:rsidP="00DE23FE">
      <w:pPr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Задачи группы:</w:t>
      </w:r>
    </w:p>
    <w:p w14:paraId="6E7A67D8" w14:textId="77777777" w:rsidR="00DE23FE" w:rsidRPr="00307053" w:rsidRDefault="00DE23FE" w:rsidP="00DE2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Заключается в создании такой образовательной среды в учреждении, где бы полностью был реализован творческий потенциал воспитанника.</w:t>
      </w:r>
    </w:p>
    <w:p w14:paraId="68EEB86F" w14:textId="77777777" w:rsidR="00DE23FE" w:rsidRPr="00307053" w:rsidRDefault="00DE23FE" w:rsidP="00DE2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Его задачей является оказание своевременной квалифицированной конкретной консультативно – методической помощи педагогам и родителям по вопросам развития, обучения и воспитания, а так же адаптации детей.</w:t>
      </w:r>
    </w:p>
    <w:p w14:paraId="29267AFA" w14:textId="77777777" w:rsidR="00DE23FE" w:rsidRPr="00307053" w:rsidRDefault="00DE23FE" w:rsidP="00DE2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Побуждать педагогов к совершенствованию профессионального мастерства, квалификации и общего образовательного уровня.</w:t>
      </w:r>
    </w:p>
    <w:p w14:paraId="44489DF0" w14:textId="77777777" w:rsidR="00DE23FE" w:rsidRPr="00307053" w:rsidRDefault="00DE23FE" w:rsidP="00DE2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Создание условий для творческой работы детей, совершенствования их знаний, умений, навыков.</w:t>
      </w:r>
    </w:p>
    <w:p w14:paraId="30DFE737" w14:textId="77777777" w:rsidR="00DE23FE" w:rsidRPr="00307053" w:rsidRDefault="00DE23FE" w:rsidP="00DE23FE">
      <w:pPr>
        <w:rPr>
          <w:rFonts w:ascii="Times New Roman" w:hAnsi="Times New Roman" w:cs="Times New Roman"/>
          <w:i/>
          <w:sz w:val="24"/>
          <w:szCs w:val="24"/>
        </w:rPr>
      </w:pPr>
      <w:r w:rsidRPr="00307053">
        <w:rPr>
          <w:rFonts w:ascii="Times New Roman" w:hAnsi="Times New Roman" w:cs="Times New Roman"/>
          <w:i/>
          <w:sz w:val="24"/>
          <w:szCs w:val="24"/>
        </w:rPr>
        <w:t xml:space="preserve"> Профилактическая работа предусматривает:</w:t>
      </w:r>
    </w:p>
    <w:p w14:paraId="18B5F975" w14:textId="77777777" w:rsidR="00DE23FE" w:rsidRPr="00307053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Обучение и развитие детей и их родителей.</w:t>
      </w:r>
    </w:p>
    <w:p w14:paraId="182FB421" w14:textId="77777777" w:rsidR="00DE23FE" w:rsidRPr="00307053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 в ДОУ.</w:t>
      </w:r>
    </w:p>
    <w:p w14:paraId="791E196C" w14:textId="77777777" w:rsidR="00DE23FE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Подготовка методического обеспечения для осуществления образовательного процесса.</w:t>
      </w:r>
    </w:p>
    <w:p w14:paraId="12C2305C" w14:textId="77777777" w:rsidR="00DE23FE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Координация деятельности группы и семьи в обеспечении всестороннего непрерывного развития воспитанников.</w:t>
      </w:r>
    </w:p>
    <w:p w14:paraId="3EC5F118" w14:textId="77777777" w:rsidR="00DE23FE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Своевременное предупреждение нарушений в становлении личности, развитии интеллекта и эмоционально-волевой сферы ребенка.</w:t>
      </w:r>
    </w:p>
    <w:p w14:paraId="4ABEFDFC" w14:textId="00294CF6" w:rsidR="00DE23FE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7053">
        <w:rPr>
          <w:rFonts w:ascii="Times New Roman" w:hAnsi="Times New Roman" w:cs="Times New Roman"/>
          <w:sz w:val="24"/>
          <w:szCs w:val="24"/>
        </w:rPr>
        <w:lastRenderedPageBreak/>
        <w:t>Формирование у детей, родителей или лиц их заменяющих, навыков и умений согласно программ</w:t>
      </w:r>
      <w:r w:rsidR="002F279B">
        <w:rPr>
          <w:rFonts w:ascii="Times New Roman" w:hAnsi="Times New Roman" w:cs="Times New Roman"/>
          <w:sz w:val="24"/>
          <w:szCs w:val="24"/>
        </w:rPr>
        <w:t>е</w:t>
      </w:r>
      <w:r w:rsidRPr="00307053">
        <w:rPr>
          <w:rFonts w:ascii="Times New Roman" w:hAnsi="Times New Roman" w:cs="Times New Roman"/>
          <w:sz w:val="24"/>
          <w:szCs w:val="24"/>
        </w:rPr>
        <w:t xml:space="preserve">, используя разные формы работы: лекции, беседы, тренинги, игры, </w:t>
      </w:r>
      <w:r w:rsidR="002F279B">
        <w:rPr>
          <w:rFonts w:ascii="Times New Roman" w:hAnsi="Times New Roman" w:cs="Times New Roman"/>
          <w:sz w:val="24"/>
          <w:szCs w:val="24"/>
        </w:rPr>
        <w:t>развлечения</w:t>
      </w:r>
      <w:r w:rsidRPr="00307053">
        <w:rPr>
          <w:rFonts w:ascii="Times New Roman" w:hAnsi="Times New Roman" w:cs="Times New Roman"/>
          <w:sz w:val="24"/>
          <w:szCs w:val="24"/>
        </w:rPr>
        <w:t>, досуги и т.д.</w:t>
      </w:r>
      <w:proofErr w:type="gramEnd"/>
    </w:p>
    <w:p w14:paraId="1C228557" w14:textId="77777777" w:rsidR="00DE23FE" w:rsidRPr="00307053" w:rsidRDefault="00DE23FE" w:rsidP="00DE23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Анализ качества работы с целью создания условий для обеспечения позитивных изменений в развитии личности воспитанников через повышение компетенции родителей.</w:t>
      </w:r>
    </w:p>
    <w:p w14:paraId="73621772" w14:textId="77777777" w:rsidR="00DE23FE" w:rsidRPr="00307053" w:rsidRDefault="00DE23FE" w:rsidP="00DE23FE">
      <w:pPr>
        <w:rPr>
          <w:rFonts w:ascii="Times New Roman" w:hAnsi="Times New Roman" w:cs="Times New Roman"/>
          <w:i/>
          <w:sz w:val="24"/>
          <w:szCs w:val="24"/>
        </w:rPr>
      </w:pPr>
      <w:r w:rsidRPr="00307053">
        <w:rPr>
          <w:rFonts w:ascii="Times New Roman" w:hAnsi="Times New Roman" w:cs="Times New Roman"/>
          <w:i/>
          <w:sz w:val="24"/>
          <w:szCs w:val="24"/>
        </w:rPr>
        <w:t>Консультативная работа включает:</w:t>
      </w:r>
    </w:p>
    <w:p w14:paraId="152A5D23" w14:textId="77777777" w:rsidR="00DE23FE" w:rsidRDefault="00DE23FE" w:rsidP="00DE23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консультирование родителей по проблемам обучения и воспитания детей;</w:t>
      </w:r>
    </w:p>
    <w:p w14:paraId="1543D0C6" w14:textId="77777777" w:rsidR="00DE23FE" w:rsidRPr="00307053" w:rsidRDefault="00DE23FE" w:rsidP="00DE23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консультирование родителей по их запросам.</w:t>
      </w:r>
    </w:p>
    <w:p w14:paraId="65ACF33A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Особенности организации предметно-пространственной среды для детей дошкольного возраста.</w:t>
      </w:r>
    </w:p>
    <w:p w14:paraId="36FBD3DC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Предметно-пространственная среда группы организована с учётом возможности для детей играть, заниматься любимым делом индивидуально или отдельными подгруппами. Было спланировано гибкое зонирование предметно-пространственной среды с учётом детских интересов и индивидуальных потребностей. Пособия, игрушки при этом располагаются так, чтобы не мешать свободному перемещению детей. Нами подобраны соответствующие возрасту и потребностям детей игрушки и игры. В течение года регулярно обновляется игровой материал.</w:t>
      </w:r>
    </w:p>
    <w:p w14:paraId="75FB65F3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Строго соблюдаем требования безопасности предметно-пространственной среды для жизни и здоровья ребёнка: соответствие детской мебели, игрового и дидактического материалов возрастным и санитарно-гигиеническим требованиям. Важно, чтобы всё содержание образовательного процесса способствовало неуклонному развитию познавательной и эмоциональной сферы детей, обогащение личного опыта, самостоятельности и давало ребёнку ощущение единой дружной семьи и радости общения со сверстниками и взрослыми в детском саду.</w:t>
      </w:r>
    </w:p>
    <w:p w14:paraId="488322F9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Информационная справка о раздевальной комнате</w:t>
      </w:r>
    </w:p>
    <w:p w14:paraId="69E1827F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Цель:</w:t>
      </w:r>
      <w:r w:rsidRPr="00307053">
        <w:rPr>
          <w:rFonts w:ascii="Times New Roman" w:hAnsi="Times New Roman" w:cs="Times New Roman"/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 </w:t>
      </w:r>
    </w:p>
    <w:p w14:paraId="0B582C63" w14:textId="77777777" w:rsidR="00DE23FE" w:rsidRPr="00307053" w:rsidRDefault="003F39DE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площадь: 20,6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3FE" w:rsidRPr="00307053">
        <w:rPr>
          <w:rFonts w:ascii="Times New Roman" w:hAnsi="Times New Roman" w:cs="Times New Roman"/>
          <w:sz w:val="24"/>
          <w:szCs w:val="24"/>
        </w:rPr>
        <w:t>м.</w:t>
      </w:r>
    </w:p>
    <w:p w14:paraId="50AB9B2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Осв</w:t>
      </w:r>
      <w:r w:rsidR="003F39DE">
        <w:rPr>
          <w:rFonts w:ascii="Times New Roman" w:hAnsi="Times New Roman" w:cs="Times New Roman"/>
          <w:sz w:val="24"/>
          <w:szCs w:val="24"/>
        </w:rPr>
        <w:t>ещение: лампы люминесцентные , 3</w:t>
      </w:r>
      <w:r w:rsidRPr="00307053">
        <w:rPr>
          <w:rFonts w:ascii="Times New Roman" w:hAnsi="Times New Roman" w:cs="Times New Roman"/>
          <w:sz w:val="24"/>
          <w:szCs w:val="24"/>
        </w:rPr>
        <w:t xml:space="preserve"> плафона по 2 лампы</w:t>
      </w:r>
    </w:p>
    <w:p w14:paraId="626CAC37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Напольное покрытие: линолеум</w:t>
      </w:r>
    </w:p>
    <w:p w14:paraId="7E17B3E3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Наличие дневного света: 1 окно</w:t>
      </w:r>
    </w:p>
    <w:p w14:paraId="6E5CF99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Мебель: </w:t>
      </w:r>
      <w:r w:rsidR="003F39DE">
        <w:rPr>
          <w:rFonts w:ascii="Times New Roman" w:hAnsi="Times New Roman" w:cs="Times New Roman"/>
          <w:sz w:val="24"/>
          <w:szCs w:val="24"/>
        </w:rPr>
        <w:t>шкафчики для одежды детей 26 штук, шкаф для одежды взрослых, шкаф для инвентаря.</w:t>
      </w:r>
    </w:p>
    <w:p w14:paraId="7FE0B01B" w14:textId="4621C3AD" w:rsidR="00DE23FE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Дополнительные средства для дизайна интерьера: ламбрекены 1 шт.; карниз 1 шт., </w:t>
      </w:r>
      <w:r w:rsidR="002F279B">
        <w:rPr>
          <w:rFonts w:ascii="Times New Roman" w:hAnsi="Times New Roman" w:cs="Times New Roman"/>
          <w:sz w:val="24"/>
          <w:szCs w:val="24"/>
        </w:rPr>
        <w:t>скамейка 2 шт</w:t>
      </w:r>
      <w:r w:rsidRPr="00307053">
        <w:rPr>
          <w:rFonts w:ascii="Times New Roman" w:hAnsi="Times New Roman" w:cs="Times New Roman"/>
          <w:sz w:val="24"/>
          <w:szCs w:val="24"/>
        </w:rPr>
        <w:t>.</w:t>
      </w:r>
    </w:p>
    <w:p w14:paraId="69D1054D" w14:textId="2D2A2D8A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Стенды:</w:t>
      </w:r>
      <w:r w:rsidR="003F39DE">
        <w:rPr>
          <w:rFonts w:ascii="Times New Roman" w:hAnsi="Times New Roman" w:cs="Times New Roman"/>
          <w:sz w:val="24"/>
          <w:szCs w:val="24"/>
        </w:rPr>
        <w:t xml:space="preserve"> информационный стенд «Для вас, родители»</w:t>
      </w:r>
      <w:r w:rsidR="00F96AE7">
        <w:rPr>
          <w:rFonts w:ascii="Times New Roman" w:hAnsi="Times New Roman" w:cs="Times New Roman"/>
          <w:sz w:val="24"/>
          <w:szCs w:val="24"/>
        </w:rPr>
        <w:t>, с</w:t>
      </w:r>
      <w:r w:rsidR="003F39DE">
        <w:rPr>
          <w:rFonts w:ascii="Times New Roman" w:hAnsi="Times New Roman" w:cs="Times New Roman"/>
          <w:sz w:val="24"/>
          <w:szCs w:val="24"/>
        </w:rPr>
        <w:t>тенд «Времена года»</w:t>
      </w:r>
      <w:r w:rsidR="00F96AE7">
        <w:rPr>
          <w:rFonts w:ascii="Times New Roman" w:hAnsi="Times New Roman" w:cs="Times New Roman"/>
          <w:sz w:val="24"/>
          <w:szCs w:val="24"/>
        </w:rPr>
        <w:t>, папка – передвижка, меню на день, режим дня, расписание образовательной деятельности, магнитная доска для демонстрации детских работ</w:t>
      </w:r>
      <w:r w:rsidR="002F279B">
        <w:rPr>
          <w:rFonts w:ascii="Times New Roman" w:hAnsi="Times New Roman" w:cs="Times New Roman"/>
          <w:sz w:val="24"/>
          <w:szCs w:val="24"/>
        </w:rPr>
        <w:t>, полка-подставка «Наши подделки»</w:t>
      </w:r>
      <w:r w:rsidR="00F96A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C540CE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Информационная справка о спальной комнате</w:t>
      </w:r>
    </w:p>
    <w:p w14:paraId="3453CC8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Цель: создание благоприятной обстановки для удовлетворения потребности детей в здоровом дневном отдыхе.</w:t>
      </w:r>
    </w:p>
    <w:p w14:paraId="0DDAC2B2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площадь: 42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,9 </w:t>
      </w:r>
      <w:proofErr w:type="spellStart"/>
      <w:r w:rsidR="00DE23FE" w:rsidRPr="0030705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E23FE" w:rsidRPr="00307053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14:paraId="1C6BE41C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Освещение: </w:t>
      </w:r>
      <w:proofErr w:type="spellStart"/>
      <w:r w:rsidRPr="00307053">
        <w:rPr>
          <w:rFonts w:ascii="Times New Roman" w:hAnsi="Times New Roman" w:cs="Times New Roman"/>
          <w:sz w:val="24"/>
          <w:szCs w:val="24"/>
        </w:rPr>
        <w:t>лампочное</w:t>
      </w:r>
      <w:proofErr w:type="spellEnd"/>
      <w:r w:rsidRPr="00307053">
        <w:rPr>
          <w:rFonts w:ascii="Times New Roman" w:hAnsi="Times New Roman" w:cs="Times New Roman"/>
          <w:sz w:val="24"/>
          <w:szCs w:val="24"/>
        </w:rPr>
        <w:t>, 8 ламп</w:t>
      </w:r>
    </w:p>
    <w:p w14:paraId="721AB78C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Напольное покрытие: линолеум</w:t>
      </w:r>
    </w:p>
    <w:p w14:paraId="06006A9A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Н</w:t>
      </w:r>
      <w:r w:rsidR="00F96AE7">
        <w:rPr>
          <w:rFonts w:ascii="Times New Roman" w:hAnsi="Times New Roman" w:cs="Times New Roman"/>
          <w:sz w:val="24"/>
          <w:szCs w:val="24"/>
        </w:rPr>
        <w:t>аличие дневного света: 3</w:t>
      </w:r>
      <w:r w:rsidRPr="003070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053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Pr="00307053">
        <w:rPr>
          <w:rFonts w:ascii="Times New Roman" w:hAnsi="Times New Roman" w:cs="Times New Roman"/>
          <w:sz w:val="24"/>
          <w:szCs w:val="24"/>
        </w:rPr>
        <w:t xml:space="preserve"> окна</w:t>
      </w:r>
    </w:p>
    <w:p w14:paraId="5906496B" w14:textId="577837B4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Мебель: детские кровати 2</w:t>
      </w:r>
      <w:r w:rsidR="002F27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шт.; стул взрослый 1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шт., стол письменный 1 шт.</w:t>
      </w:r>
    </w:p>
    <w:p w14:paraId="613B85E8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Дополнительные средства для дизайна интерьера:</w:t>
      </w:r>
    </w:p>
    <w:p w14:paraId="438CEEAC" w14:textId="32C14A21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постельное белье –</w:t>
      </w:r>
      <w:r w:rsidR="00F96AE7">
        <w:rPr>
          <w:rFonts w:ascii="Times New Roman" w:hAnsi="Times New Roman" w:cs="Times New Roman"/>
          <w:sz w:val="24"/>
          <w:szCs w:val="24"/>
        </w:rPr>
        <w:t>2</w:t>
      </w:r>
      <w:r w:rsidR="002F279B">
        <w:rPr>
          <w:rFonts w:ascii="Times New Roman" w:hAnsi="Times New Roman" w:cs="Times New Roman"/>
          <w:sz w:val="24"/>
          <w:szCs w:val="24"/>
        </w:rPr>
        <w:t>6</w:t>
      </w:r>
      <w:r w:rsidR="00F96AE7">
        <w:rPr>
          <w:rFonts w:ascii="Times New Roman" w:hAnsi="Times New Roman" w:cs="Times New Roman"/>
          <w:sz w:val="24"/>
          <w:szCs w:val="24"/>
        </w:rPr>
        <w:t xml:space="preserve"> </w:t>
      </w:r>
      <w:r w:rsidRPr="00307053">
        <w:rPr>
          <w:rFonts w:ascii="Times New Roman" w:hAnsi="Times New Roman" w:cs="Times New Roman"/>
          <w:sz w:val="24"/>
          <w:szCs w:val="24"/>
        </w:rPr>
        <w:t>комплекта</w:t>
      </w:r>
    </w:p>
    <w:p w14:paraId="10AD0AB6" w14:textId="47B35BE6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подушки –</w:t>
      </w:r>
      <w:r w:rsidR="00F96AE7">
        <w:rPr>
          <w:rFonts w:ascii="Times New Roman" w:hAnsi="Times New Roman" w:cs="Times New Roman"/>
          <w:sz w:val="24"/>
          <w:szCs w:val="24"/>
        </w:rPr>
        <w:t>2</w:t>
      </w:r>
      <w:r w:rsidR="002F279B">
        <w:rPr>
          <w:rFonts w:ascii="Times New Roman" w:hAnsi="Times New Roman" w:cs="Times New Roman"/>
          <w:sz w:val="24"/>
          <w:szCs w:val="24"/>
        </w:rPr>
        <w:t xml:space="preserve">6 </w:t>
      </w:r>
      <w:r w:rsidRPr="00307053">
        <w:rPr>
          <w:rFonts w:ascii="Times New Roman" w:hAnsi="Times New Roman" w:cs="Times New Roman"/>
          <w:sz w:val="24"/>
          <w:szCs w:val="24"/>
        </w:rPr>
        <w:t>шт.</w:t>
      </w:r>
    </w:p>
    <w:p w14:paraId="5980B3DE" w14:textId="7CAB244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матрасы -</w:t>
      </w:r>
      <w:r w:rsidR="002F279B">
        <w:rPr>
          <w:rFonts w:ascii="Times New Roman" w:hAnsi="Times New Roman" w:cs="Times New Roman"/>
          <w:sz w:val="24"/>
          <w:szCs w:val="24"/>
        </w:rPr>
        <w:t xml:space="preserve"> </w:t>
      </w:r>
      <w:r w:rsidR="00F96AE7">
        <w:rPr>
          <w:rFonts w:ascii="Times New Roman" w:hAnsi="Times New Roman" w:cs="Times New Roman"/>
          <w:sz w:val="24"/>
          <w:szCs w:val="24"/>
        </w:rPr>
        <w:t>2</w:t>
      </w:r>
      <w:r w:rsidR="002F279B">
        <w:rPr>
          <w:rFonts w:ascii="Times New Roman" w:hAnsi="Times New Roman" w:cs="Times New Roman"/>
          <w:sz w:val="24"/>
          <w:szCs w:val="24"/>
        </w:rPr>
        <w:t>6</w:t>
      </w:r>
      <w:r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39813DFD" w14:textId="0A6AA05B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покрывало </w:t>
      </w:r>
      <w:r w:rsidR="002F279B">
        <w:rPr>
          <w:rFonts w:ascii="Times New Roman" w:hAnsi="Times New Roman" w:cs="Times New Roman"/>
          <w:sz w:val="24"/>
          <w:szCs w:val="24"/>
        </w:rPr>
        <w:t xml:space="preserve">- </w:t>
      </w:r>
      <w:r w:rsidR="00F96AE7">
        <w:rPr>
          <w:rFonts w:ascii="Times New Roman" w:hAnsi="Times New Roman" w:cs="Times New Roman"/>
          <w:sz w:val="24"/>
          <w:szCs w:val="24"/>
        </w:rPr>
        <w:t>2</w:t>
      </w:r>
      <w:r w:rsidR="002F279B">
        <w:rPr>
          <w:rFonts w:ascii="Times New Roman" w:hAnsi="Times New Roman" w:cs="Times New Roman"/>
          <w:sz w:val="24"/>
          <w:szCs w:val="24"/>
        </w:rPr>
        <w:t>6</w:t>
      </w:r>
      <w:r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2E33F3CB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шторы 6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A1C8745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список детей на кровати.</w:t>
      </w:r>
    </w:p>
    <w:p w14:paraId="537E1158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комнатный термометр.</w:t>
      </w:r>
    </w:p>
    <w:p w14:paraId="266C4E69" w14:textId="5B151D33" w:rsidR="00DE23FE" w:rsidRPr="00307053" w:rsidRDefault="002F279B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Массажные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коврики 8 шт.</w:t>
      </w:r>
    </w:p>
    <w:p w14:paraId="2408EC23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Информационная справка об умывальной комнате</w:t>
      </w:r>
    </w:p>
    <w:p w14:paraId="0557B3F7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Цель:  создание условий для формирования у детей культурно – гигиенических навыков. </w:t>
      </w:r>
    </w:p>
    <w:p w14:paraId="109FB585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площадь: туалет 4,7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3FE" w:rsidRPr="0030705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E23FE" w:rsidRPr="00307053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E23FE" w:rsidRPr="00307053">
        <w:rPr>
          <w:rFonts w:ascii="Times New Roman" w:hAnsi="Times New Roman" w:cs="Times New Roman"/>
          <w:sz w:val="24"/>
          <w:szCs w:val="24"/>
        </w:rPr>
        <w:t xml:space="preserve">, умывальная: </w:t>
      </w:r>
      <w:r>
        <w:rPr>
          <w:rFonts w:ascii="Times New Roman" w:hAnsi="Times New Roman" w:cs="Times New Roman"/>
          <w:sz w:val="24"/>
          <w:szCs w:val="24"/>
        </w:rPr>
        <w:t>10,2</w:t>
      </w:r>
      <w:r w:rsidR="00DE23FE" w:rsidRPr="00307053">
        <w:rPr>
          <w:rFonts w:ascii="Times New Roman" w:hAnsi="Times New Roman" w:cs="Times New Roman"/>
          <w:sz w:val="24"/>
          <w:szCs w:val="24"/>
        </w:rPr>
        <w:t>кв.м.</w:t>
      </w:r>
    </w:p>
    <w:p w14:paraId="5A0357ED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Освещение:  6 ламп</w:t>
      </w:r>
    </w:p>
    <w:p w14:paraId="4D510A2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Напольное покрытие:</w:t>
      </w:r>
      <w:r w:rsidR="000007DE">
        <w:rPr>
          <w:rFonts w:ascii="Times New Roman" w:hAnsi="Times New Roman" w:cs="Times New Roman"/>
          <w:sz w:val="24"/>
          <w:szCs w:val="24"/>
        </w:rPr>
        <w:t xml:space="preserve"> керамическая плитка</w:t>
      </w:r>
    </w:p>
    <w:p w14:paraId="3900031D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дневного света: 1 большое окно</w:t>
      </w:r>
    </w:p>
    <w:p w14:paraId="5084542A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Мебель: шкаф – 1 шт., тумба 1шт.</w:t>
      </w:r>
    </w:p>
    <w:p w14:paraId="7F9DA6EC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Дополнительные средства для дизайна интерьера:</w:t>
      </w:r>
    </w:p>
    <w:p w14:paraId="5E199981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Раковины –  5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722C7C0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Унитазы – 4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2C55DB15" w14:textId="77777777" w:rsidR="00DE23FE" w:rsidRPr="00307053" w:rsidRDefault="009E2F7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Шкафчики для полотенец – 6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                               </w:t>
      </w:r>
    </w:p>
    <w:p w14:paraId="74C26F4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Ванная для мытья ног – 1 шт.</w:t>
      </w:r>
    </w:p>
    <w:p w14:paraId="62349910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Зеркало – 1 шт.</w:t>
      </w:r>
    </w:p>
    <w:p w14:paraId="16E0EEBB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Список детей на полотенца.</w:t>
      </w:r>
    </w:p>
    <w:p w14:paraId="4E332F55" w14:textId="77777777" w:rsidR="00DE23FE" w:rsidRPr="00307053" w:rsidRDefault="00F96AE7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Мыльницы – 4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CABC0F3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Информационная справка о групповой комнате</w:t>
      </w:r>
    </w:p>
    <w:p w14:paraId="0415E16E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Цель: оборудование группы для полноценного развития и комфортных условий пребывания детей в детском саду.</w:t>
      </w:r>
    </w:p>
    <w:p w14:paraId="5675E072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Общая площадь:  </w:t>
      </w:r>
      <w:r w:rsidR="00F96AE7">
        <w:rPr>
          <w:rFonts w:ascii="Times New Roman" w:hAnsi="Times New Roman" w:cs="Times New Roman"/>
          <w:sz w:val="24"/>
          <w:szCs w:val="24"/>
        </w:rPr>
        <w:t xml:space="preserve">46,7 </w:t>
      </w:r>
      <w:r w:rsidRPr="00307053">
        <w:rPr>
          <w:rFonts w:ascii="Times New Roman" w:hAnsi="Times New Roman" w:cs="Times New Roman"/>
          <w:sz w:val="24"/>
          <w:szCs w:val="24"/>
        </w:rPr>
        <w:t>кв.</w:t>
      </w:r>
      <w:r w:rsidR="00FB26A0">
        <w:rPr>
          <w:rFonts w:ascii="Times New Roman" w:hAnsi="Times New Roman" w:cs="Times New Roman"/>
          <w:sz w:val="24"/>
          <w:szCs w:val="24"/>
        </w:rPr>
        <w:t xml:space="preserve"> </w:t>
      </w:r>
      <w:r w:rsidRPr="00307053">
        <w:rPr>
          <w:rFonts w:ascii="Times New Roman" w:hAnsi="Times New Roman" w:cs="Times New Roman"/>
          <w:sz w:val="24"/>
          <w:szCs w:val="24"/>
        </w:rPr>
        <w:t>м.</w:t>
      </w:r>
    </w:p>
    <w:p w14:paraId="03306B0E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Освещение:  лампы люминесцентные , 9 плафонов по 2 лампы</w:t>
      </w:r>
    </w:p>
    <w:p w14:paraId="7387B24D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 xml:space="preserve">Напольное покрытие: </w:t>
      </w:r>
      <w:r w:rsidR="00FB26A0">
        <w:rPr>
          <w:rFonts w:ascii="Times New Roman" w:hAnsi="Times New Roman" w:cs="Times New Roman"/>
          <w:sz w:val="24"/>
          <w:szCs w:val="24"/>
        </w:rPr>
        <w:t>линолеум</w:t>
      </w:r>
    </w:p>
    <w:p w14:paraId="37D03959" w14:textId="77777777" w:rsidR="00DE23FE" w:rsidRPr="00307053" w:rsidRDefault="00FB26A0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дневного света: 3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</w:t>
      </w:r>
      <w:r w:rsidR="00DE23FE" w:rsidRPr="0030705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A34E22C" w14:textId="38B938C5" w:rsidR="00DE23FE" w:rsidRPr="00307053" w:rsidRDefault="00FB26A0" w:rsidP="00DE2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Мебель: стол детский 10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шт.; стул детский 2</w:t>
      </w:r>
      <w:r w:rsidR="002F279B">
        <w:rPr>
          <w:rFonts w:ascii="Times New Roman" w:hAnsi="Times New Roman" w:cs="Times New Roman"/>
          <w:sz w:val="24"/>
          <w:szCs w:val="24"/>
        </w:rPr>
        <w:t>6</w:t>
      </w:r>
      <w:r w:rsidR="00DE23FE" w:rsidRPr="00307053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69D59FD4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7053">
        <w:rPr>
          <w:rFonts w:ascii="Times New Roman" w:hAnsi="Times New Roman" w:cs="Times New Roman"/>
          <w:sz w:val="24"/>
          <w:szCs w:val="24"/>
        </w:rPr>
        <w:t>Дополнительные средства для дизайна интерьера:  ламбрекены; палас 1 шт.; доска</w:t>
      </w:r>
      <w:r w:rsidR="00FB26A0">
        <w:rPr>
          <w:rFonts w:ascii="Times New Roman" w:hAnsi="Times New Roman" w:cs="Times New Roman"/>
          <w:sz w:val="24"/>
          <w:szCs w:val="24"/>
        </w:rPr>
        <w:t xml:space="preserve"> магнитная</w:t>
      </w:r>
      <w:r w:rsidRPr="00307053">
        <w:rPr>
          <w:rFonts w:ascii="Times New Roman" w:hAnsi="Times New Roman" w:cs="Times New Roman"/>
          <w:sz w:val="24"/>
          <w:szCs w:val="24"/>
        </w:rPr>
        <w:t>; карниз 8 шт.; музыкальный центр 1 шт.; мольберт 1 шт.; набор кукольной мебели.; этажерка 2 шт.; набор детской мебели: кухонный уголок, парикмахерская, уголок ряженья, театральный уголок, магазин, уголок для творческой деятельности, уголок патриотического воспитания, книжный уголок,  уголок настольных игр, шкаф для деревянного</w:t>
      </w:r>
      <w:r w:rsidR="009E2F77">
        <w:rPr>
          <w:rFonts w:ascii="Times New Roman" w:hAnsi="Times New Roman" w:cs="Times New Roman"/>
          <w:sz w:val="24"/>
          <w:szCs w:val="24"/>
        </w:rPr>
        <w:t xml:space="preserve"> конструктора, уголок дежурного, телевизор.</w:t>
      </w:r>
      <w:proofErr w:type="gramEnd"/>
    </w:p>
    <w:p w14:paraId="43616CCB" w14:textId="77777777" w:rsidR="00DE23FE" w:rsidRPr="00307053" w:rsidRDefault="00DE23FE" w:rsidP="00DE2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53">
        <w:rPr>
          <w:rFonts w:ascii="Times New Roman" w:hAnsi="Times New Roman" w:cs="Times New Roman"/>
          <w:b/>
          <w:sz w:val="24"/>
          <w:szCs w:val="24"/>
        </w:rPr>
        <w:t>Предметно-пространственная развивающая среда.</w:t>
      </w:r>
    </w:p>
    <w:p w14:paraId="0B978D5A" w14:textId="77777777" w:rsidR="00DE23FE" w:rsidRPr="00307053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307053">
        <w:rPr>
          <w:rFonts w:ascii="Times New Roman" w:hAnsi="Times New Roman" w:cs="Times New Roman"/>
          <w:sz w:val="24"/>
          <w:szCs w:val="24"/>
        </w:rPr>
        <w:t>Цель: создание условий для сохранения и укрепления физического и психического здоровья воспитанников, творческого и интеллектуального развития, обеспечение условий для личностного и гармоничного роста.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E23FE" w:rsidRPr="00307053" w14:paraId="088DFA7C" w14:textId="77777777" w:rsidTr="00420E3C">
        <w:tc>
          <w:tcPr>
            <w:tcW w:w="9571" w:type="dxa"/>
            <w:gridSpan w:val="2"/>
          </w:tcPr>
          <w:p w14:paraId="501674DC" w14:textId="77777777" w:rsidR="00DE23FE" w:rsidRPr="00307053" w:rsidRDefault="00DE23FE" w:rsidP="00420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5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развитие.</w:t>
            </w:r>
          </w:p>
        </w:tc>
      </w:tr>
      <w:tr w:rsidR="00DE23FE" w:rsidRPr="00307053" w14:paraId="51259000" w14:textId="77777777" w:rsidTr="00420E3C">
        <w:tc>
          <w:tcPr>
            <w:tcW w:w="2376" w:type="dxa"/>
          </w:tcPr>
          <w:p w14:paraId="49CF235D" w14:textId="77777777" w:rsidR="00DE23FE" w:rsidRPr="00307053" w:rsidRDefault="00FB26A0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r w:rsidR="00AB7E0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  <w:tc>
          <w:tcPr>
            <w:tcW w:w="7195" w:type="dxa"/>
          </w:tcPr>
          <w:p w14:paraId="2A8C8918" w14:textId="77777777" w:rsidR="00DE23FE" w:rsidRDefault="00AB7E0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Книги: «Правила поведения для воспитанных детей», «Чтобы не было беды»,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собака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741D2E" w14:textId="77777777" w:rsidR="00AB7E08" w:rsidRDefault="00AB7E0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карточки: «Транспорт», «Опасные ситуации», «Пожарная безопасность», «Хор</w:t>
            </w:r>
            <w:r w:rsidR="00EA77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 – плохо»</w:t>
            </w:r>
            <w:r w:rsidR="00EA77C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3D906825" w14:textId="77777777" w:rsidR="00EA77CD" w:rsidRDefault="00EA77CD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пособия: «Азбука безопасности», «Опасные предметы», «Безопасность на дороге», «Не играй с огнем»</w:t>
            </w:r>
          </w:p>
          <w:p w14:paraId="67F825C9" w14:textId="77777777" w:rsidR="00EA77CD" w:rsidRDefault="00EA77CD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Макеты домов, деревьев, светофоров</w:t>
            </w:r>
            <w:r w:rsidR="001A55CF">
              <w:rPr>
                <w:rFonts w:ascii="Times New Roman" w:hAnsi="Times New Roman" w:cs="Times New Roman"/>
                <w:sz w:val="24"/>
                <w:szCs w:val="24"/>
              </w:rPr>
              <w:t>, полотно с изображением улиц города</w:t>
            </w:r>
          </w:p>
          <w:p w14:paraId="35CE81C3" w14:textId="77777777" w:rsidR="001A55CF" w:rsidRDefault="001A55CF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дидактический материал: «Учим дорожные знаки», </w:t>
            </w:r>
            <w:r w:rsidR="00406D66">
              <w:rPr>
                <w:rFonts w:ascii="Times New Roman" w:hAnsi="Times New Roman" w:cs="Times New Roman"/>
                <w:sz w:val="24"/>
                <w:szCs w:val="24"/>
              </w:rPr>
              <w:t>«Как избежать неприятностей", лото «Дорожные знаки»</w:t>
            </w:r>
          </w:p>
          <w:p w14:paraId="4E54E557" w14:textId="77777777" w:rsidR="00406D66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иллюстративный материал: транспорт, дорожные знаки</w:t>
            </w:r>
          </w:p>
          <w:p w14:paraId="29EF09BB" w14:textId="77777777" w:rsidR="00406D66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с пожарной, дорожной тематикой.</w:t>
            </w:r>
          </w:p>
          <w:p w14:paraId="52551D94" w14:textId="77777777" w:rsidR="00406D66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Мелкий и специальный транспорт</w:t>
            </w:r>
          </w:p>
          <w:p w14:paraId="265C9E05" w14:textId="77777777" w:rsidR="00406D66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Раскраски, лабиринты по основам пожарной безопасности.</w:t>
            </w:r>
          </w:p>
          <w:p w14:paraId="4A26E4D5" w14:textId="77777777" w:rsidR="00EA77CD" w:rsidRPr="00AB7E08" w:rsidRDefault="00EA77CD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FE" w:rsidRPr="00307053" w14:paraId="54647307" w14:textId="77777777" w:rsidTr="00420E3C">
        <w:tc>
          <w:tcPr>
            <w:tcW w:w="2376" w:type="dxa"/>
          </w:tcPr>
          <w:p w14:paraId="29123AED" w14:textId="77777777" w:rsidR="00DE23FE" w:rsidRPr="00307053" w:rsidRDefault="00406D66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трудовой деятельности</w:t>
            </w:r>
          </w:p>
        </w:tc>
        <w:tc>
          <w:tcPr>
            <w:tcW w:w="7195" w:type="dxa"/>
          </w:tcPr>
          <w:p w14:paraId="3B6B514B" w14:textId="77777777" w:rsidR="00EA77CD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«Мы дежурим», лейки, фартуки, колпаки, салфетки</w:t>
            </w:r>
          </w:p>
          <w:p w14:paraId="1F1A70C2" w14:textId="77777777" w:rsidR="00406D66" w:rsidRPr="00EA77CD" w:rsidRDefault="00406D66" w:rsidP="00EA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«Что сначала, что потом», «Профессии» и др.</w:t>
            </w:r>
          </w:p>
        </w:tc>
      </w:tr>
      <w:tr w:rsidR="00DE23FE" w:rsidRPr="00307053" w14:paraId="6F34B1BD" w14:textId="77777777" w:rsidTr="00420E3C">
        <w:tc>
          <w:tcPr>
            <w:tcW w:w="2376" w:type="dxa"/>
          </w:tcPr>
          <w:p w14:paraId="2C9DC85C" w14:textId="77777777" w:rsidR="00DE23FE" w:rsidRPr="00307053" w:rsidRDefault="00406D66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психологической разгрузки</w:t>
            </w:r>
          </w:p>
        </w:tc>
        <w:tc>
          <w:tcPr>
            <w:tcW w:w="7195" w:type="dxa"/>
          </w:tcPr>
          <w:p w14:paraId="3C1C2BB7" w14:textId="77777777" w:rsidR="00DE23FE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Ширма,</w:t>
            </w:r>
          </w:p>
          <w:p w14:paraId="1FC5F176" w14:textId="77777777" w:rsid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эмоциями,</w:t>
            </w:r>
          </w:p>
          <w:p w14:paraId="07CCF784" w14:textId="77777777" w:rsid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мячи</w:t>
            </w:r>
          </w:p>
          <w:p w14:paraId="5D40268B" w14:textId="77777777" w:rsid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«Эмоции»</w:t>
            </w:r>
          </w:p>
          <w:p w14:paraId="0113870E" w14:textId="77777777" w:rsid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картинок о взаимоотношениях детей друг с другом, детей и взрослых</w:t>
            </w:r>
          </w:p>
          <w:p w14:paraId="6530CE6B" w14:textId="77777777" w:rsid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карандаши</w:t>
            </w:r>
          </w:p>
          <w:p w14:paraId="1C6BD0C4" w14:textId="77777777" w:rsidR="00885BEC" w:rsidRPr="00885BEC" w:rsidRDefault="00885BEC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«Моя семья»</w:t>
            </w:r>
          </w:p>
        </w:tc>
      </w:tr>
      <w:tr w:rsidR="00DE23FE" w:rsidRPr="00307053" w14:paraId="5D5DE196" w14:textId="77777777" w:rsidTr="00420E3C">
        <w:tc>
          <w:tcPr>
            <w:tcW w:w="9571" w:type="dxa"/>
            <w:gridSpan w:val="2"/>
          </w:tcPr>
          <w:p w14:paraId="539384E3" w14:textId="77777777" w:rsidR="00DE23FE" w:rsidRPr="00307053" w:rsidRDefault="00DE23FE" w:rsidP="00420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5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DE23FE" w:rsidRPr="00307053" w14:paraId="5462C7DA" w14:textId="77777777" w:rsidTr="00420E3C">
        <w:tc>
          <w:tcPr>
            <w:tcW w:w="2376" w:type="dxa"/>
          </w:tcPr>
          <w:p w14:paraId="75A4319F" w14:textId="77777777" w:rsidR="00DE23FE" w:rsidRDefault="00DE23FE" w:rsidP="00885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EC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  <w:r w:rsidR="0088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BEC" w:rsidRPr="00885BEC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театрализованной деятельности</w:t>
            </w:r>
          </w:p>
          <w:p w14:paraId="3710A3D0" w14:textId="77777777" w:rsidR="005958E2" w:rsidRDefault="005958E2" w:rsidP="00885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93091" w14:textId="77777777" w:rsidR="005958E2" w:rsidRDefault="005958E2" w:rsidP="00885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художественной литературы</w:t>
            </w:r>
          </w:p>
          <w:p w14:paraId="2278E187" w14:textId="77777777" w:rsidR="003B7248" w:rsidRDefault="003B7248" w:rsidP="00885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0AA06" w14:textId="77777777" w:rsidR="003B7248" w:rsidRPr="00307053" w:rsidRDefault="003B7248" w:rsidP="00885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</w:t>
            </w:r>
          </w:p>
        </w:tc>
        <w:tc>
          <w:tcPr>
            <w:tcW w:w="7195" w:type="dxa"/>
          </w:tcPr>
          <w:p w14:paraId="07376194" w14:textId="77777777" w:rsidR="00DE23FE" w:rsidRDefault="005958E2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 мебели «Театральный уголок», игрушки – забавы, костюмы, маски, атрибуты для постановок сказок и спектаклей, куклы и игрушки для постановок спектаклей, магнитная доска – мольберт, аудиозаписи</w:t>
            </w:r>
            <w:proofErr w:type="gramEnd"/>
          </w:p>
          <w:p w14:paraId="72A7237C" w14:textId="77777777" w:rsidR="005958E2" w:rsidRDefault="005958E2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книги по программе и любимые книги детей</w:t>
            </w:r>
            <w:r w:rsidR="003B7248">
              <w:rPr>
                <w:rFonts w:ascii="Times New Roman" w:hAnsi="Times New Roman" w:cs="Times New Roman"/>
                <w:sz w:val="24"/>
                <w:szCs w:val="24"/>
              </w:rPr>
              <w:t>, детские журналы, энциклопедии, книги по интересам, портреты писателей и поэтов, рисунки детей к произведениям</w:t>
            </w:r>
          </w:p>
          <w:p w14:paraId="11093925" w14:textId="77777777" w:rsidR="003B7248" w:rsidRDefault="003B724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5E7" w14:textId="77777777" w:rsidR="003B7248" w:rsidRDefault="003B724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«Дочки-матери», «Семья», «Супермаркет», «Аптека», «Салон красоты» и др.</w:t>
            </w:r>
          </w:p>
          <w:p w14:paraId="5F093101" w14:textId="77777777" w:rsidR="003B7248" w:rsidRDefault="003B724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  <w:p w14:paraId="7EA9D524" w14:textId="77777777" w:rsidR="003B7248" w:rsidRPr="00885BEC" w:rsidRDefault="003B7248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Д/мебель: стол, стулья, шкаф, детская мебель: магазин, парикмахерская, кровать для кукол, кухонный уголок, игрушечная посуда, куклы в одежде мальчиков и девочек разных размеров, коляски для кукол</w:t>
            </w:r>
            <w:r w:rsidR="00DC35FB">
              <w:rPr>
                <w:rFonts w:ascii="Times New Roman" w:hAnsi="Times New Roman" w:cs="Times New Roman"/>
                <w:sz w:val="24"/>
                <w:szCs w:val="24"/>
              </w:rPr>
              <w:t>, комплекты одежды и постельные принадлежности, машины грузовые, легковые, специальные, кассы, весы, калькулятор, счеты, кондитерские и хлебобулочные изделия, фрукты, овощи, набор детских бытовых инструментов, наборы игрушек</w:t>
            </w:r>
            <w:proofErr w:type="gramEnd"/>
          </w:p>
        </w:tc>
      </w:tr>
      <w:tr w:rsidR="00DE23FE" w:rsidRPr="00307053" w14:paraId="2D474901" w14:textId="77777777" w:rsidTr="00420E3C">
        <w:tc>
          <w:tcPr>
            <w:tcW w:w="2376" w:type="dxa"/>
          </w:tcPr>
          <w:p w14:paraId="6C99E71C" w14:textId="77777777" w:rsidR="00DE23FE" w:rsidRPr="00307053" w:rsidRDefault="00DC35FB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Грамотейки</w:t>
            </w:r>
          </w:p>
        </w:tc>
        <w:tc>
          <w:tcPr>
            <w:tcW w:w="7195" w:type="dxa"/>
          </w:tcPr>
          <w:p w14:paraId="6744131B" w14:textId="77777777" w:rsidR="00DE23FE" w:rsidRDefault="00295469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для формирования правильного дыхания, тренажер «Мыльные пузыри», надувные игрушки, материал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анализа:</w:t>
            </w:r>
            <w:r w:rsidR="006D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фишки, магниты</w:t>
            </w:r>
          </w:p>
          <w:p w14:paraId="399DEF6A" w14:textId="77777777" w:rsidR="00295469" w:rsidRDefault="00295469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для совершенствования навыков звукового анализа «Буквы и звуки», «Слоги и слова», «Продолжи слова» и др.</w:t>
            </w:r>
          </w:p>
          <w:p w14:paraId="7AF691F7" w14:textId="77777777" w:rsidR="00295469" w:rsidRDefault="00295469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материал: плакат «Алфавит», касса букв, </w:t>
            </w:r>
          </w:p>
          <w:p w14:paraId="604AB67A" w14:textId="77777777" w:rsidR="00295469" w:rsidRPr="00DC35FB" w:rsidRDefault="00295469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«Азбука на магнитах, разрезная азбука и др.</w:t>
            </w:r>
            <w:r w:rsidR="00DC66D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букв</w:t>
            </w:r>
          </w:p>
        </w:tc>
      </w:tr>
      <w:tr w:rsidR="00DE23FE" w:rsidRPr="00307053" w14:paraId="7D300129" w14:textId="77777777" w:rsidTr="00420E3C">
        <w:tc>
          <w:tcPr>
            <w:tcW w:w="9571" w:type="dxa"/>
            <w:gridSpan w:val="2"/>
          </w:tcPr>
          <w:p w14:paraId="22C8674F" w14:textId="77777777" w:rsidR="00DE23FE" w:rsidRPr="00307053" w:rsidRDefault="00DE23FE" w:rsidP="00420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5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DE23FE" w:rsidRPr="00307053" w14:paraId="7BC6EDDB" w14:textId="77777777" w:rsidTr="00420E3C">
        <w:tc>
          <w:tcPr>
            <w:tcW w:w="2376" w:type="dxa"/>
          </w:tcPr>
          <w:p w14:paraId="35A97C54" w14:textId="77777777" w:rsidR="00DE23FE" w:rsidRDefault="006D5735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 – исследовательской деятельности</w:t>
            </w:r>
          </w:p>
          <w:p w14:paraId="421374DD" w14:textId="77777777" w:rsidR="006D5735" w:rsidRDefault="006D5735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70DA9" w14:textId="77777777" w:rsidR="006D5735" w:rsidRDefault="006D5735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40242" w14:textId="77777777" w:rsidR="006D5735" w:rsidRDefault="006D5735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76D2D" w14:textId="77777777" w:rsidR="00495414" w:rsidRDefault="006D5735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краеведения и патриотизма</w:t>
            </w:r>
          </w:p>
          <w:p w14:paraId="135430F7" w14:textId="77777777" w:rsidR="00495414" w:rsidRP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3080" w14:textId="77777777" w:rsidR="00495414" w:rsidRP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C5DE5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AC0EE" w14:textId="77777777" w:rsidR="00495414" w:rsidRP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40C7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0CB9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70DEA" w14:textId="77777777" w:rsidR="006D5735" w:rsidRDefault="006D5735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BBC1" w14:textId="77777777" w:rsidR="00495414" w:rsidRDefault="00495414" w:rsidP="0049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14">
              <w:rPr>
                <w:rFonts w:ascii="Times New Roman" w:hAnsi="Times New Roman" w:cs="Times New Roman"/>
                <w:b/>
                <w:sz w:val="24"/>
                <w:szCs w:val="24"/>
              </w:rPr>
              <w:t>Центр экологического воспитания</w:t>
            </w:r>
          </w:p>
          <w:p w14:paraId="11288441" w14:textId="77777777" w:rsidR="00495414" w:rsidRP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5A5F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E786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C092" w14:textId="77777777" w:rsidR="00495414" w:rsidRDefault="00495414" w:rsidP="0049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B600E" w14:textId="77777777" w:rsidR="00495414" w:rsidRPr="00495414" w:rsidRDefault="00495414" w:rsidP="0049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занимательной математики</w:t>
            </w:r>
          </w:p>
        </w:tc>
        <w:tc>
          <w:tcPr>
            <w:tcW w:w="7195" w:type="dxa"/>
          </w:tcPr>
          <w:p w14:paraId="4320C9B5" w14:textId="77777777" w:rsidR="00DE23FE" w:rsidRDefault="006D5735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задания «Занимательные опыты»</w:t>
            </w:r>
          </w:p>
          <w:p w14:paraId="5BE70FAD" w14:textId="77777777" w:rsidR="006D5735" w:rsidRDefault="006D5735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 прозрачных сосудов разной вместимости, мерные стаканы, пробирки, ложки, воронки, весы, песочные часы, лупы, микроскоп,</w:t>
            </w:r>
            <w:proofErr w:type="gramEnd"/>
          </w:p>
          <w:p w14:paraId="4A514167" w14:textId="77777777" w:rsidR="006D5735" w:rsidRDefault="006D5735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материалы: гайки, болты, шприцы, марля и др.</w:t>
            </w:r>
          </w:p>
          <w:p w14:paraId="2A46F94A" w14:textId="77777777" w:rsidR="006D5735" w:rsidRDefault="006D5735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материалы, сыпучие продукты, предметы из различных материалов</w:t>
            </w:r>
          </w:p>
          <w:p w14:paraId="7FD662CC" w14:textId="77777777" w:rsidR="006D5735" w:rsidRDefault="006D5735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20EC" w14:textId="77777777" w:rsidR="006621FD" w:rsidRDefault="006621FD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флаг, герб, портрет Президента РФ и другие символики России</w:t>
            </w:r>
          </w:p>
          <w:p w14:paraId="3390DE78" w14:textId="77777777" w:rsidR="006621FD" w:rsidRDefault="006621FD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Глобус, географический атлас для детей, карта России, куклы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костюмах, д/материал «Российская Армия», «День Победы», наглядные пособия «История России», «Государственные праздники»</w:t>
            </w:r>
            <w:proofErr w:type="gramEnd"/>
          </w:p>
          <w:p w14:paraId="57B3682D" w14:textId="77777777" w:rsidR="006621FD" w:rsidRDefault="006621FD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 растений Хабаровского края, Красная книга животных Хабаровского края.</w:t>
            </w:r>
          </w:p>
          <w:p w14:paraId="18B0643C" w14:textId="77777777" w:rsidR="00495414" w:rsidRDefault="00495414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1C20" w14:textId="77777777" w:rsidR="00495414" w:rsidRDefault="00495414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ухода за растениями, календарь природы со сменными карточками, дневник наблюдений за растениями, библиотека познавательной природоведческой литературы, наглядно – дидактический материал, иллюстрации с изображением животных жарких стран и Севера, перелетных и зимующих птиц и др.</w:t>
            </w:r>
          </w:p>
          <w:p w14:paraId="65FDD8A8" w14:textId="77777777" w:rsidR="00495414" w:rsidRDefault="00495414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877C" w14:textId="77777777" w:rsidR="00495414" w:rsidRDefault="00D37D7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ориентировки по схеме, модели, плану</w:t>
            </w:r>
          </w:p>
          <w:p w14:paraId="42F393D0" w14:textId="77777777" w:rsidR="00D37D71" w:rsidRDefault="00D37D7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составление целого «Пазлы», «Собери узор»</w:t>
            </w:r>
          </w:p>
          <w:p w14:paraId="157A5E65" w14:textId="77777777" w:rsidR="00D37D71" w:rsidRDefault="00D37D7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установление последовательности предметов по степени возрастания</w:t>
            </w:r>
          </w:p>
          <w:p w14:paraId="1283F547" w14:textId="77777777" w:rsidR="00DC66D4" w:rsidRDefault="00DC66D4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«Развивающие 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655B30" w14:textId="77777777" w:rsidR="00DC66D4" w:rsidRDefault="00DC66D4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цифр и математических знаков для магнитной доски, счетные палочки, головоломки, числовые домики, перекидное табло для устного счета, рабочие тетради по математике, графический тренажер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для формирования навыков конструирования и решения творческих задач, игровой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Ларчик, кораблик Буль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Шнур - затейник, Прозрачный квадрат, Чудо – крестики, Змейка</w:t>
            </w:r>
            <w:r w:rsidR="009E2F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683BB2" w14:textId="77777777" w:rsidR="009E2F77" w:rsidRPr="006D5735" w:rsidRDefault="009E2F77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Шашки, шахматы.</w:t>
            </w:r>
          </w:p>
        </w:tc>
      </w:tr>
      <w:tr w:rsidR="00DE23FE" w:rsidRPr="00307053" w14:paraId="287C5B50" w14:textId="77777777" w:rsidTr="00420E3C">
        <w:tc>
          <w:tcPr>
            <w:tcW w:w="9571" w:type="dxa"/>
            <w:gridSpan w:val="2"/>
          </w:tcPr>
          <w:p w14:paraId="199FF4BB" w14:textId="77777777" w:rsidR="00DE23FE" w:rsidRPr="00307053" w:rsidRDefault="00DE23FE" w:rsidP="00420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DE23FE" w:rsidRPr="00307053" w14:paraId="6BF59738" w14:textId="77777777" w:rsidTr="00420E3C">
        <w:tc>
          <w:tcPr>
            <w:tcW w:w="2376" w:type="dxa"/>
          </w:tcPr>
          <w:p w14:paraId="45C7DA70" w14:textId="77777777" w:rsidR="00AB3A0F" w:rsidRDefault="00AB3A0F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творчества</w:t>
            </w:r>
          </w:p>
          <w:p w14:paraId="1F13D461" w14:textId="77777777" w:rsidR="00AB3A0F" w:rsidRPr="00AB3A0F" w:rsidRDefault="00AB3A0F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50F9" w14:textId="77777777" w:rsidR="00AB3A0F" w:rsidRPr="00AB3A0F" w:rsidRDefault="00AB3A0F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4217" w14:textId="77777777" w:rsidR="00AB3A0F" w:rsidRDefault="00AB3A0F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39D4" w14:textId="77777777" w:rsidR="00AB3A0F" w:rsidRDefault="00AB3A0F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732C" w14:textId="77777777" w:rsidR="00AB3A0F" w:rsidRDefault="00AB3A0F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0542C" w14:textId="77777777" w:rsidR="00DE23FE" w:rsidRDefault="00DE23FE" w:rsidP="00AB3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F91E" w14:textId="77777777" w:rsidR="00AB3A0F" w:rsidRPr="00AB3A0F" w:rsidRDefault="00AB3A0F" w:rsidP="00AB3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r w:rsidR="0093503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музыкальной деятельности</w:t>
            </w:r>
          </w:p>
        </w:tc>
        <w:tc>
          <w:tcPr>
            <w:tcW w:w="7195" w:type="dxa"/>
          </w:tcPr>
          <w:p w14:paraId="5186EBA2" w14:textId="77777777" w:rsidR="00DE23FE" w:rsidRDefault="00AB3A0F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дидактические пособия по народному искусству «Хохлома». «Гжель» и др.</w:t>
            </w:r>
          </w:p>
          <w:p w14:paraId="400A89BB" w14:textId="77777777" w:rsidR="00AB3A0F" w:rsidRDefault="00AB3A0F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рисования: карандаши, краски, палитры, кисти, восковые мелки, фломастеры, материалы для лепки, аппликации,</w:t>
            </w:r>
            <w:proofErr w:type="gramEnd"/>
          </w:p>
          <w:p w14:paraId="6F52A9A4" w14:textId="77777777" w:rsidR="00AB3A0F" w:rsidRDefault="00AB3A0F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для раскрашивания, образцы декоративного рисования, схемы, алгоритмы рисования животных, людей</w:t>
            </w:r>
          </w:p>
          <w:p w14:paraId="5142E932" w14:textId="77777777" w:rsidR="00AB3A0F" w:rsidRDefault="00AB3A0F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8FD4E" w14:textId="77777777" w:rsidR="00AB3A0F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– музыкальные инструменты:</w:t>
            </w:r>
            <w:r w:rsidR="009E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ложки, погремушки, барабаны, бубен и др.</w:t>
            </w:r>
          </w:p>
          <w:p w14:paraId="011A6086" w14:textId="77777777" w:rsidR="00935031" w:rsidRPr="00307053" w:rsidRDefault="00935031" w:rsidP="0093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игрушки: молоточки,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игрушки с фиксированной мелодией (музыкальные книги), аудиозаписи: детские песни, записи звуков природы и др.</w:t>
            </w:r>
          </w:p>
        </w:tc>
      </w:tr>
      <w:tr w:rsidR="00DE23FE" w:rsidRPr="00307053" w14:paraId="5A89AC87" w14:textId="77777777" w:rsidTr="00420E3C">
        <w:tc>
          <w:tcPr>
            <w:tcW w:w="9571" w:type="dxa"/>
            <w:gridSpan w:val="2"/>
          </w:tcPr>
          <w:p w14:paraId="47B7356F" w14:textId="77777777" w:rsidR="00DE23FE" w:rsidRPr="00307053" w:rsidRDefault="00DE23FE" w:rsidP="00420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5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DE23FE" w:rsidRPr="00307053" w14:paraId="5C3DFCC7" w14:textId="77777777" w:rsidTr="00420E3C">
        <w:tc>
          <w:tcPr>
            <w:tcW w:w="2376" w:type="dxa"/>
          </w:tcPr>
          <w:p w14:paraId="6EACA2A3" w14:textId="77777777" w:rsidR="00DE23FE" w:rsidRPr="00307053" w:rsidRDefault="00935031" w:rsidP="0042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оздоровительный центр</w:t>
            </w:r>
          </w:p>
        </w:tc>
        <w:tc>
          <w:tcPr>
            <w:tcW w:w="7195" w:type="dxa"/>
          </w:tcPr>
          <w:p w14:paraId="6FE8411F" w14:textId="77777777" w:rsidR="00DE23FE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 и бега, тренировки равновесия</w:t>
            </w:r>
          </w:p>
          <w:p w14:paraId="3C17307B" w14:textId="77777777" w:rsidR="00935031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Массажная дорожка</w:t>
            </w:r>
          </w:p>
          <w:p w14:paraId="60ABC004" w14:textId="77777777" w:rsidR="00935031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спортивное оборудование</w:t>
            </w:r>
          </w:p>
          <w:p w14:paraId="37F2316B" w14:textId="77777777" w:rsidR="00935031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катания, бросания, ловли</w:t>
            </w:r>
          </w:p>
          <w:p w14:paraId="615EB926" w14:textId="77777777" w:rsidR="00935031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метания мячей</w:t>
            </w:r>
          </w:p>
          <w:p w14:paraId="09F1DA7F" w14:textId="77777777" w:rsidR="00935031" w:rsidRDefault="00935031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Игрушки, стимулирующие двигательную активность</w:t>
            </w:r>
            <w:r w:rsidR="00082862">
              <w:rPr>
                <w:rFonts w:ascii="Times New Roman" w:hAnsi="Times New Roman" w:cs="Times New Roman"/>
                <w:sz w:val="24"/>
                <w:szCs w:val="24"/>
              </w:rPr>
              <w:t xml:space="preserve">: мячи, флажки, скакалки, дуги, кегли, </w:t>
            </w:r>
            <w:proofErr w:type="spellStart"/>
            <w:r w:rsidR="00082862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="00082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2862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="00082862">
              <w:rPr>
                <w:rFonts w:ascii="Times New Roman" w:hAnsi="Times New Roman" w:cs="Times New Roman"/>
                <w:sz w:val="24"/>
                <w:szCs w:val="24"/>
              </w:rPr>
              <w:t>, гантели</w:t>
            </w:r>
            <w:proofErr w:type="gramEnd"/>
          </w:p>
          <w:p w14:paraId="1E57FF00" w14:textId="77777777" w:rsidR="00082862" w:rsidRDefault="00082862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спортивных игр</w:t>
            </w:r>
          </w:p>
          <w:p w14:paraId="30DE53B4" w14:textId="77777777" w:rsidR="00082862" w:rsidRPr="00307053" w:rsidRDefault="00082862" w:rsidP="0042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Шапочки для подвижных игр</w:t>
            </w:r>
          </w:p>
        </w:tc>
      </w:tr>
    </w:tbl>
    <w:p w14:paraId="511736B5" w14:textId="77777777" w:rsidR="00DE23FE" w:rsidRDefault="00DE23FE" w:rsidP="00DE23FE">
      <w:pPr>
        <w:rPr>
          <w:rFonts w:ascii="Times New Roman" w:hAnsi="Times New Roman" w:cs="Times New Roman"/>
          <w:sz w:val="24"/>
          <w:szCs w:val="24"/>
        </w:rPr>
      </w:pPr>
    </w:p>
    <w:p w14:paraId="029AA47C" w14:textId="77777777" w:rsidR="00DE23FE" w:rsidRDefault="00DE23FE" w:rsidP="00DE23FE">
      <w:pPr>
        <w:rPr>
          <w:rFonts w:ascii="Times New Roman" w:hAnsi="Times New Roman" w:cs="Times New Roman"/>
          <w:sz w:val="24"/>
          <w:szCs w:val="24"/>
        </w:rPr>
      </w:pPr>
    </w:p>
    <w:p w14:paraId="01A4DDA7" w14:textId="77777777" w:rsidR="00DE23FE" w:rsidRPr="00082862" w:rsidRDefault="00DE23FE" w:rsidP="00DE23FE">
      <w:pPr>
        <w:rPr>
          <w:rFonts w:ascii="Times New Roman" w:hAnsi="Times New Roman" w:cs="Times New Roman"/>
          <w:sz w:val="24"/>
          <w:szCs w:val="24"/>
        </w:rPr>
      </w:pPr>
      <w:r w:rsidRPr="00082862">
        <w:rPr>
          <w:rFonts w:ascii="Times New Roman" w:hAnsi="Times New Roman" w:cs="Times New Roman"/>
          <w:b/>
          <w:sz w:val="24"/>
          <w:szCs w:val="24"/>
        </w:rPr>
        <w:lastRenderedPageBreak/>
        <w:t>Картотеки</w:t>
      </w:r>
      <w:r w:rsidR="000828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862">
        <w:rPr>
          <w:rFonts w:ascii="Times New Roman" w:hAnsi="Times New Roman" w:cs="Times New Roman"/>
          <w:sz w:val="24"/>
          <w:szCs w:val="24"/>
        </w:rPr>
        <w:t>1. Картотека подвижных игр в подготовительной группе</w:t>
      </w:r>
    </w:p>
    <w:p w14:paraId="2CD7F06A" w14:textId="77777777" w:rsidR="00DE23FE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082862">
        <w:rPr>
          <w:rFonts w:ascii="Times New Roman" w:hAnsi="Times New Roman" w:cs="Times New Roman"/>
          <w:sz w:val="24"/>
          <w:szCs w:val="24"/>
        </w:rPr>
        <w:t>2. Картотека театрализованных игр в подготовительной группе</w:t>
      </w:r>
    </w:p>
    <w:p w14:paraId="732EEB70" w14:textId="77777777" w:rsidR="00082862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Картотека физкультминуток</w:t>
      </w:r>
    </w:p>
    <w:p w14:paraId="6A0B2C0C" w14:textId="77777777" w:rsidR="00082862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Релаксация и дыхательные упражнения</w:t>
      </w:r>
    </w:p>
    <w:p w14:paraId="49A5B06F" w14:textId="77777777" w:rsidR="00082862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Картотека сюжетно – ролевых игр в подготовительной группе</w:t>
      </w:r>
    </w:p>
    <w:p w14:paraId="746E77A0" w14:textId="1E987178" w:rsidR="00082862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2F279B">
        <w:rPr>
          <w:rFonts w:ascii="Times New Roman" w:hAnsi="Times New Roman" w:cs="Times New Roman"/>
          <w:sz w:val="24"/>
          <w:szCs w:val="24"/>
        </w:rPr>
        <w:t xml:space="preserve">. </w:t>
      </w:r>
      <w:r w:rsidR="000007DE" w:rsidRPr="000007DE">
        <w:rPr>
          <w:rFonts w:ascii="Times New Roman" w:hAnsi="Times New Roman" w:cs="Times New Roman"/>
          <w:sz w:val="24"/>
          <w:szCs w:val="24"/>
        </w:rPr>
        <w:t xml:space="preserve"> </w:t>
      </w:r>
      <w:r w:rsidR="000007DE">
        <w:rPr>
          <w:rFonts w:ascii="Times New Roman" w:hAnsi="Times New Roman" w:cs="Times New Roman"/>
          <w:sz w:val="24"/>
          <w:szCs w:val="24"/>
        </w:rPr>
        <w:t>Игры – приветствия для хорошего настроения</w:t>
      </w:r>
    </w:p>
    <w:p w14:paraId="4CF02524" w14:textId="34C3B4B6" w:rsidR="000007DE" w:rsidRDefault="000007DE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7. Дыхательная гимнастика</w:t>
      </w:r>
    </w:p>
    <w:p w14:paraId="33CDC533" w14:textId="77777777" w:rsidR="000007DE" w:rsidRDefault="000007DE" w:rsidP="000007DE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Картотека игр по развитию мелкой моторики</w:t>
      </w:r>
    </w:p>
    <w:p w14:paraId="7812F750" w14:textId="77777777" w:rsidR="00082862" w:rsidRPr="00082862" w:rsidRDefault="00082862" w:rsidP="00082862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A456" w14:textId="77777777" w:rsidR="00DE23FE" w:rsidRPr="00B606E1" w:rsidRDefault="00DE23FE" w:rsidP="00DE23FE">
      <w:pPr>
        <w:rPr>
          <w:b/>
        </w:rPr>
      </w:pPr>
      <w:r>
        <w:t xml:space="preserve"> </w:t>
      </w:r>
      <w:r w:rsidRPr="00B606E1">
        <w:rPr>
          <w:b/>
        </w:rPr>
        <w:t>Методическая литература:</w:t>
      </w:r>
    </w:p>
    <w:p w14:paraId="35FB3CDA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Комплексная программа дошкольного образования «Мир открытий»/науч. Рук. Л.Г. </w:t>
      </w:r>
      <w:proofErr w:type="spellStart"/>
      <w:r>
        <w:rPr>
          <w:rFonts w:ascii="Times New Roman" w:hAnsi="Times New Roman"/>
          <w:sz w:val="24"/>
          <w:szCs w:val="24"/>
        </w:rPr>
        <w:t>Петерсон</w:t>
      </w:r>
      <w:proofErr w:type="spellEnd"/>
      <w:r>
        <w:rPr>
          <w:rFonts w:ascii="Times New Roman" w:hAnsi="Times New Roman"/>
          <w:sz w:val="24"/>
          <w:szCs w:val="24"/>
        </w:rPr>
        <w:t xml:space="preserve">; под общей ред. Л.Г. </w:t>
      </w:r>
      <w:proofErr w:type="spellStart"/>
      <w:r>
        <w:rPr>
          <w:rFonts w:ascii="Times New Roman" w:hAnsi="Times New Roman"/>
          <w:sz w:val="24"/>
          <w:szCs w:val="24"/>
        </w:rPr>
        <w:t>Петерсон</w:t>
      </w:r>
      <w:proofErr w:type="spellEnd"/>
      <w:r>
        <w:rPr>
          <w:rFonts w:ascii="Times New Roman" w:hAnsi="Times New Roman"/>
          <w:sz w:val="24"/>
          <w:szCs w:val="24"/>
        </w:rPr>
        <w:t>, И.А. Лыковой – М.: БИНОМ. Лаборатория знаний,2019.</w:t>
      </w:r>
    </w:p>
    <w:p w14:paraId="025A4739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933">
        <w:rPr>
          <w:rFonts w:ascii="Times New Roman" w:hAnsi="Times New Roman"/>
          <w:sz w:val="24"/>
          <w:szCs w:val="24"/>
        </w:rPr>
        <w:t>Методические рекомендации к комплексной образовательной программе «Мир открыт</w:t>
      </w:r>
      <w:r>
        <w:rPr>
          <w:rFonts w:ascii="Times New Roman" w:hAnsi="Times New Roman"/>
          <w:sz w:val="24"/>
          <w:szCs w:val="24"/>
        </w:rPr>
        <w:t>ий» /</w:t>
      </w:r>
      <w:r w:rsidRPr="002C1933">
        <w:rPr>
          <w:rFonts w:ascii="Times New Roman" w:hAnsi="Times New Roman"/>
          <w:sz w:val="24"/>
          <w:szCs w:val="24"/>
        </w:rPr>
        <w:t>науч. рук. Л.Г. </w:t>
      </w:r>
      <w:proofErr w:type="spellStart"/>
      <w:r w:rsidRPr="002C1933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C1933">
        <w:rPr>
          <w:rFonts w:ascii="Times New Roman" w:hAnsi="Times New Roman"/>
          <w:sz w:val="24"/>
          <w:szCs w:val="24"/>
        </w:rPr>
        <w:t>. — М.: БИНОМ. Лаборатория знаний, 201</w:t>
      </w:r>
      <w:r>
        <w:rPr>
          <w:rFonts w:ascii="Times New Roman" w:hAnsi="Times New Roman"/>
          <w:sz w:val="24"/>
          <w:szCs w:val="24"/>
        </w:rPr>
        <w:t>9</w:t>
      </w:r>
      <w:r w:rsidRPr="002C1933">
        <w:rPr>
          <w:rFonts w:ascii="Times New Roman" w:hAnsi="Times New Roman"/>
          <w:sz w:val="24"/>
          <w:szCs w:val="24"/>
        </w:rPr>
        <w:t>.</w:t>
      </w:r>
    </w:p>
    <w:p w14:paraId="5C6B08E2" w14:textId="77777777" w:rsidR="000007DE" w:rsidRPr="005B4D98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D98">
        <w:rPr>
          <w:rFonts w:ascii="Times New Roman" w:hAnsi="Times New Roman"/>
          <w:sz w:val="24"/>
          <w:szCs w:val="24"/>
        </w:rPr>
        <w:t xml:space="preserve"> Педагогическая диагностика к комплексной образовательной программе дошкольного образования «Мир открытий». Методическое пособие/ Автор-составитель Е.В. Трифонова //Научный руководитель </w:t>
      </w:r>
      <w:proofErr w:type="spellStart"/>
      <w:r w:rsidRPr="005B4D98">
        <w:rPr>
          <w:rFonts w:ascii="Times New Roman" w:hAnsi="Times New Roman"/>
          <w:sz w:val="24"/>
          <w:szCs w:val="24"/>
        </w:rPr>
        <w:t>Л.Г.Петерсон</w:t>
      </w:r>
      <w:proofErr w:type="spellEnd"/>
      <w:r w:rsidRPr="005B4D98">
        <w:rPr>
          <w:rFonts w:ascii="Times New Roman" w:hAnsi="Times New Roman"/>
          <w:sz w:val="24"/>
          <w:szCs w:val="24"/>
        </w:rPr>
        <w:t xml:space="preserve">. — М.: БИНОМ. Лаборатория знаний, 2019. </w:t>
      </w:r>
    </w:p>
    <w:p w14:paraId="1140A245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1933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2C1933">
        <w:rPr>
          <w:rFonts w:ascii="Times New Roman" w:hAnsi="Times New Roman"/>
          <w:sz w:val="24"/>
          <w:szCs w:val="24"/>
        </w:rPr>
        <w:t xml:space="preserve"> О.В. Макет основной образовательной программы дошкольного образования. Разработан с учетом ПООП</w:t>
      </w:r>
      <w:r>
        <w:rPr>
          <w:rFonts w:ascii="Times New Roman" w:hAnsi="Times New Roman"/>
          <w:sz w:val="24"/>
          <w:szCs w:val="24"/>
        </w:rPr>
        <w:t xml:space="preserve"> ДО и программы «Мир открытий» (электронный ресурс)</w:t>
      </w:r>
      <w:r w:rsidRPr="002C1933">
        <w:rPr>
          <w:rFonts w:ascii="Times New Roman" w:hAnsi="Times New Roman"/>
          <w:sz w:val="24"/>
          <w:szCs w:val="24"/>
        </w:rPr>
        <w:t xml:space="preserve">. </w:t>
      </w:r>
    </w:p>
    <w:p w14:paraId="779DE537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1933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2C1933">
        <w:rPr>
          <w:rFonts w:ascii="Times New Roman" w:hAnsi="Times New Roman"/>
          <w:sz w:val="24"/>
          <w:szCs w:val="24"/>
        </w:rPr>
        <w:t xml:space="preserve"> О.В., Тимофеева Л.Л.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C1933">
        <w:rPr>
          <w:rFonts w:ascii="Times New Roman" w:hAnsi="Times New Roman"/>
          <w:sz w:val="24"/>
          <w:szCs w:val="24"/>
        </w:rPr>
        <w:t xml:space="preserve">роектирования </w:t>
      </w:r>
      <w:proofErr w:type="gramStart"/>
      <w:r w:rsidRPr="002C1933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деятельности</w:t>
      </w:r>
      <w:r w:rsidRPr="002C1933">
        <w:rPr>
          <w:rFonts w:ascii="Times New Roman" w:hAnsi="Times New Roman"/>
          <w:sz w:val="24"/>
          <w:szCs w:val="24"/>
        </w:rPr>
        <w:t>в</w:t>
      </w:r>
      <w:proofErr w:type="spellEnd"/>
      <w:r w:rsidRPr="002C1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детском саду</w:t>
      </w:r>
      <w:r w:rsidRPr="002C1933">
        <w:rPr>
          <w:rFonts w:ascii="Times New Roman" w:hAnsi="Times New Roman"/>
          <w:sz w:val="24"/>
          <w:szCs w:val="24"/>
        </w:rPr>
        <w:t>: методическое пособие. — М.: Цветной мир, 201</w:t>
      </w:r>
      <w:r>
        <w:rPr>
          <w:rFonts w:ascii="Times New Roman" w:hAnsi="Times New Roman"/>
          <w:sz w:val="24"/>
          <w:szCs w:val="24"/>
        </w:rPr>
        <w:t>3</w:t>
      </w:r>
      <w:r w:rsidRPr="002C1933">
        <w:rPr>
          <w:rFonts w:ascii="Times New Roman" w:hAnsi="Times New Roman"/>
          <w:sz w:val="24"/>
          <w:szCs w:val="24"/>
        </w:rPr>
        <w:t xml:space="preserve">. </w:t>
      </w:r>
    </w:p>
    <w:p w14:paraId="7F6F5900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1933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2C1933">
        <w:rPr>
          <w:rFonts w:ascii="Times New Roman" w:hAnsi="Times New Roman"/>
          <w:sz w:val="24"/>
          <w:szCs w:val="24"/>
        </w:rPr>
        <w:t xml:space="preserve"> О.В., Бойко О.Н., Максимова И.С. Интегрированное планирование работы детского сада в летний период: методическое пособие. — М.: Цветной мир, 201</w:t>
      </w:r>
      <w:r>
        <w:rPr>
          <w:rFonts w:ascii="Times New Roman" w:hAnsi="Times New Roman"/>
          <w:sz w:val="24"/>
          <w:szCs w:val="24"/>
        </w:rPr>
        <w:t>4</w:t>
      </w:r>
      <w:r w:rsidRPr="002C1933">
        <w:rPr>
          <w:rFonts w:ascii="Times New Roman" w:hAnsi="Times New Roman"/>
          <w:sz w:val="24"/>
          <w:szCs w:val="24"/>
        </w:rPr>
        <w:t xml:space="preserve">. </w:t>
      </w:r>
    </w:p>
    <w:p w14:paraId="6DB65619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1933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2C1933">
        <w:rPr>
          <w:rFonts w:ascii="Times New Roman" w:hAnsi="Times New Roman"/>
          <w:sz w:val="24"/>
          <w:szCs w:val="24"/>
        </w:rPr>
        <w:t xml:space="preserve"> О.В. Календарное планирование образовательной деятельности по программе «Мир открытий» (базовый уровень). Рабочий план воспитателя. Старшая группа детского сада. — М.: БИНОМ. Лаборатория знаний, 201</w:t>
      </w:r>
      <w:r>
        <w:rPr>
          <w:rFonts w:ascii="Times New Roman" w:hAnsi="Times New Roman"/>
          <w:sz w:val="24"/>
          <w:szCs w:val="24"/>
        </w:rPr>
        <w:t>9</w:t>
      </w:r>
      <w:r w:rsidRPr="002C1933">
        <w:rPr>
          <w:rFonts w:ascii="Times New Roman" w:hAnsi="Times New Roman"/>
          <w:sz w:val="24"/>
          <w:szCs w:val="24"/>
        </w:rPr>
        <w:t xml:space="preserve">. </w:t>
      </w:r>
    </w:p>
    <w:p w14:paraId="0711FC17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82B">
        <w:rPr>
          <w:rFonts w:ascii="Times New Roman" w:hAnsi="Times New Roman"/>
          <w:sz w:val="24"/>
          <w:szCs w:val="24"/>
        </w:rPr>
        <w:t xml:space="preserve">Коломийченко Л.В. Дорогою добра. </w:t>
      </w:r>
      <w:r>
        <w:rPr>
          <w:rFonts w:ascii="Times New Roman" w:hAnsi="Times New Roman"/>
          <w:sz w:val="24"/>
          <w:szCs w:val="24"/>
        </w:rPr>
        <w:t>Концепция и п</w:t>
      </w:r>
      <w:r w:rsidRPr="0004182B">
        <w:rPr>
          <w:rFonts w:ascii="Times New Roman" w:hAnsi="Times New Roman"/>
          <w:sz w:val="24"/>
          <w:szCs w:val="24"/>
        </w:rPr>
        <w:t xml:space="preserve">рограмма социально-коммуникативного развития детей </w:t>
      </w:r>
      <w:r>
        <w:rPr>
          <w:rFonts w:ascii="Times New Roman" w:hAnsi="Times New Roman"/>
          <w:sz w:val="24"/>
          <w:szCs w:val="24"/>
        </w:rPr>
        <w:t>и социального воспитания дошкольников</w:t>
      </w:r>
      <w:r w:rsidRPr="0004182B">
        <w:rPr>
          <w:rFonts w:ascii="Times New Roman" w:hAnsi="Times New Roman"/>
          <w:sz w:val="24"/>
          <w:szCs w:val="24"/>
        </w:rPr>
        <w:t xml:space="preserve">. — М.: </w:t>
      </w:r>
      <w:r>
        <w:rPr>
          <w:rFonts w:ascii="Times New Roman" w:hAnsi="Times New Roman"/>
          <w:sz w:val="24"/>
          <w:szCs w:val="24"/>
        </w:rPr>
        <w:t xml:space="preserve">ТЦ </w:t>
      </w:r>
      <w:r w:rsidRPr="0004182B">
        <w:rPr>
          <w:rFonts w:ascii="Times New Roman" w:hAnsi="Times New Roman"/>
          <w:sz w:val="24"/>
          <w:szCs w:val="24"/>
        </w:rPr>
        <w:t>Сфера, 201</w:t>
      </w:r>
      <w:r>
        <w:rPr>
          <w:rFonts w:ascii="Times New Roman" w:hAnsi="Times New Roman"/>
          <w:sz w:val="24"/>
          <w:szCs w:val="24"/>
        </w:rPr>
        <w:t>9</w:t>
      </w:r>
      <w:r w:rsidRPr="0004182B">
        <w:rPr>
          <w:rFonts w:ascii="Times New Roman" w:hAnsi="Times New Roman"/>
          <w:sz w:val="24"/>
          <w:szCs w:val="24"/>
        </w:rPr>
        <w:t xml:space="preserve">. </w:t>
      </w:r>
    </w:p>
    <w:p w14:paraId="5800AD56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82B">
        <w:rPr>
          <w:rFonts w:ascii="Times New Roman" w:hAnsi="Times New Roman"/>
          <w:sz w:val="24"/>
          <w:szCs w:val="24"/>
        </w:rPr>
        <w:t xml:space="preserve">Коломийченко Л.В. Методические пособия к программе «Дорогою добра» для всех возрастных групп детского сада. — М.: Сфера, 2014. </w:t>
      </w:r>
    </w:p>
    <w:p w14:paraId="2D0691D0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82B">
        <w:rPr>
          <w:rFonts w:ascii="Times New Roman" w:hAnsi="Times New Roman"/>
          <w:sz w:val="24"/>
          <w:szCs w:val="24"/>
        </w:rPr>
        <w:t>Коломийченко Л.В.</w:t>
      </w:r>
      <w:r>
        <w:rPr>
          <w:rFonts w:ascii="Times New Roman" w:hAnsi="Times New Roman"/>
          <w:sz w:val="24"/>
          <w:szCs w:val="24"/>
        </w:rPr>
        <w:t>, Чугаева Г.И., Югова Л.И. Дорогою добра. Занятия для детей 5-6 лет по социально-коммуникативному развитию и социальному воспитанию.</w:t>
      </w:r>
      <w:r w:rsidRPr="0004182B">
        <w:rPr>
          <w:rFonts w:ascii="Times New Roman" w:hAnsi="Times New Roman"/>
          <w:sz w:val="24"/>
          <w:szCs w:val="24"/>
        </w:rPr>
        <w:t xml:space="preserve"> — М.: </w:t>
      </w:r>
      <w:r>
        <w:rPr>
          <w:rFonts w:ascii="Times New Roman" w:hAnsi="Times New Roman"/>
          <w:sz w:val="24"/>
          <w:szCs w:val="24"/>
        </w:rPr>
        <w:t xml:space="preserve">ТЦ </w:t>
      </w:r>
      <w:r w:rsidRPr="0004182B">
        <w:rPr>
          <w:rFonts w:ascii="Times New Roman" w:hAnsi="Times New Roman"/>
          <w:sz w:val="24"/>
          <w:szCs w:val="24"/>
        </w:rPr>
        <w:t>Сфера, 201</w:t>
      </w:r>
      <w:r>
        <w:rPr>
          <w:rFonts w:ascii="Times New Roman" w:hAnsi="Times New Roman"/>
          <w:sz w:val="24"/>
          <w:szCs w:val="24"/>
        </w:rPr>
        <w:t>9</w:t>
      </w:r>
      <w:r w:rsidRPr="0004182B">
        <w:rPr>
          <w:rFonts w:ascii="Times New Roman" w:hAnsi="Times New Roman"/>
          <w:sz w:val="24"/>
          <w:szCs w:val="24"/>
        </w:rPr>
        <w:t xml:space="preserve">. </w:t>
      </w:r>
    </w:p>
    <w:p w14:paraId="70149CAB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82B">
        <w:rPr>
          <w:rFonts w:ascii="Times New Roman" w:hAnsi="Times New Roman"/>
          <w:sz w:val="24"/>
          <w:szCs w:val="24"/>
        </w:rPr>
        <w:t xml:space="preserve">Лыкова И.А. </w:t>
      </w:r>
      <w:r>
        <w:rPr>
          <w:rFonts w:ascii="Times New Roman" w:hAnsi="Times New Roman"/>
          <w:sz w:val="24"/>
          <w:szCs w:val="24"/>
        </w:rPr>
        <w:t xml:space="preserve"> Мир без </w:t>
      </w:r>
      <w:r w:rsidRPr="0004182B">
        <w:rPr>
          <w:rFonts w:ascii="Times New Roman" w:hAnsi="Times New Roman"/>
          <w:sz w:val="24"/>
          <w:szCs w:val="24"/>
        </w:rPr>
        <w:t>опасност</w:t>
      </w:r>
      <w:r>
        <w:rPr>
          <w:rFonts w:ascii="Times New Roman" w:hAnsi="Times New Roman"/>
          <w:sz w:val="24"/>
          <w:szCs w:val="24"/>
        </w:rPr>
        <w:t>и</w:t>
      </w:r>
      <w:r w:rsidRPr="0004182B">
        <w:rPr>
          <w:rFonts w:ascii="Times New Roman" w:hAnsi="Times New Roman"/>
          <w:sz w:val="24"/>
          <w:szCs w:val="24"/>
        </w:rPr>
        <w:t xml:space="preserve">. Парциальная </w:t>
      </w:r>
      <w:r>
        <w:rPr>
          <w:rFonts w:ascii="Times New Roman" w:hAnsi="Times New Roman"/>
          <w:sz w:val="24"/>
          <w:szCs w:val="24"/>
        </w:rPr>
        <w:t xml:space="preserve">образовательная </w:t>
      </w:r>
      <w:r w:rsidRPr="0004182B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для детей дошкольного возраста</w:t>
      </w:r>
      <w:r w:rsidRPr="0004182B">
        <w:rPr>
          <w:rFonts w:ascii="Times New Roman" w:hAnsi="Times New Roman"/>
          <w:sz w:val="24"/>
          <w:szCs w:val="24"/>
        </w:rPr>
        <w:t>. — М.: Цветной мир, 201</w:t>
      </w:r>
      <w:r>
        <w:rPr>
          <w:rFonts w:ascii="Times New Roman" w:hAnsi="Times New Roman"/>
          <w:sz w:val="24"/>
          <w:szCs w:val="24"/>
        </w:rPr>
        <w:t>7</w:t>
      </w:r>
      <w:r w:rsidRPr="0004182B">
        <w:rPr>
          <w:rFonts w:ascii="Times New Roman" w:hAnsi="Times New Roman"/>
          <w:sz w:val="24"/>
          <w:szCs w:val="24"/>
        </w:rPr>
        <w:t xml:space="preserve">. </w:t>
      </w:r>
    </w:p>
    <w:p w14:paraId="61CB5098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Тимофеева Л.Л.</w:t>
      </w:r>
      <w:r w:rsidRPr="0004182B">
        <w:rPr>
          <w:rFonts w:ascii="Times New Roman" w:hAnsi="Times New Roman"/>
          <w:sz w:val="24"/>
          <w:szCs w:val="24"/>
        </w:rPr>
        <w:t xml:space="preserve"> «Формирование культуры безопаснос</w:t>
      </w:r>
      <w:r>
        <w:rPr>
          <w:rFonts w:ascii="Times New Roman" w:hAnsi="Times New Roman"/>
          <w:sz w:val="24"/>
          <w:szCs w:val="24"/>
        </w:rPr>
        <w:t xml:space="preserve">ти у детей от 3 до 8 </w:t>
      </w:r>
      <w:proofErr w:type="spellStart"/>
      <w:r>
        <w:rPr>
          <w:rFonts w:ascii="Times New Roman" w:hAnsi="Times New Roman"/>
          <w:sz w:val="24"/>
          <w:szCs w:val="24"/>
        </w:rPr>
        <w:t>летпарциальная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</w:t>
      </w:r>
      <w:r w:rsidRPr="0004182B">
        <w:rPr>
          <w:rFonts w:ascii="Times New Roman" w:hAnsi="Times New Roman"/>
          <w:sz w:val="24"/>
          <w:szCs w:val="24"/>
        </w:rPr>
        <w:t>— СПб</w:t>
      </w:r>
      <w:proofErr w:type="gramStart"/>
      <w:r w:rsidRPr="0004182B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04182B">
        <w:rPr>
          <w:rFonts w:ascii="Times New Roman" w:hAnsi="Times New Roman"/>
          <w:sz w:val="24"/>
          <w:szCs w:val="24"/>
        </w:rPr>
        <w:t>Детство-пресс, 201</w:t>
      </w:r>
      <w:r>
        <w:rPr>
          <w:rFonts w:ascii="Times New Roman" w:hAnsi="Times New Roman"/>
          <w:sz w:val="24"/>
          <w:szCs w:val="24"/>
        </w:rPr>
        <w:t>8</w:t>
      </w:r>
      <w:r w:rsidRPr="0004182B">
        <w:rPr>
          <w:rFonts w:ascii="Times New Roman" w:hAnsi="Times New Roman"/>
          <w:sz w:val="24"/>
          <w:szCs w:val="24"/>
        </w:rPr>
        <w:t xml:space="preserve">. </w:t>
      </w:r>
    </w:p>
    <w:p w14:paraId="4FDFB674" w14:textId="09E4DFED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82B">
        <w:rPr>
          <w:rFonts w:ascii="Times New Roman" w:hAnsi="Times New Roman"/>
          <w:sz w:val="24"/>
          <w:szCs w:val="24"/>
        </w:rPr>
        <w:lastRenderedPageBreak/>
        <w:t>Тимофеева Л.Л.,</w:t>
      </w:r>
      <w:r w:rsidR="00D556AE">
        <w:rPr>
          <w:rFonts w:ascii="Times New Roman" w:hAnsi="Times New Roman"/>
          <w:sz w:val="24"/>
          <w:szCs w:val="24"/>
        </w:rPr>
        <w:t xml:space="preserve"> </w:t>
      </w:r>
      <w:r w:rsidRPr="0004182B">
        <w:rPr>
          <w:rFonts w:ascii="Times New Roman" w:hAnsi="Times New Roman"/>
          <w:sz w:val="24"/>
          <w:szCs w:val="24"/>
        </w:rPr>
        <w:t>Формирование культуры безопасности. Планирование образовател</w:t>
      </w:r>
      <w:r>
        <w:rPr>
          <w:rFonts w:ascii="Times New Roman" w:hAnsi="Times New Roman"/>
          <w:sz w:val="24"/>
          <w:szCs w:val="24"/>
        </w:rPr>
        <w:t xml:space="preserve">ьной деятельности в старшей группе: </w:t>
      </w:r>
      <w:proofErr w:type="spellStart"/>
      <w:r>
        <w:rPr>
          <w:rFonts w:ascii="Times New Roman" w:hAnsi="Times New Roman"/>
          <w:sz w:val="24"/>
          <w:szCs w:val="24"/>
        </w:rPr>
        <w:t>метод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>. — СПб</w:t>
      </w:r>
      <w:proofErr w:type="gramStart"/>
      <w:r>
        <w:rPr>
          <w:rFonts w:ascii="Times New Roman" w:hAnsi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/>
          <w:sz w:val="24"/>
          <w:szCs w:val="24"/>
        </w:rPr>
        <w:t>Детство-пресс, 2019</w:t>
      </w:r>
      <w:r w:rsidRPr="0004182B">
        <w:rPr>
          <w:rFonts w:ascii="Times New Roman" w:hAnsi="Times New Roman"/>
          <w:sz w:val="24"/>
          <w:szCs w:val="24"/>
        </w:rPr>
        <w:t xml:space="preserve">. </w:t>
      </w:r>
    </w:p>
    <w:p w14:paraId="546754CF" w14:textId="77777777" w:rsidR="000007DE" w:rsidRPr="000405F8" w:rsidRDefault="000007DE" w:rsidP="000007DE">
      <w:pPr>
        <w:pStyle w:val="a3"/>
        <w:numPr>
          <w:ilvl w:val="0"/>
          <w:numId w:val="4"/>
        </w:numPr>
        <w:spacing w:after="0" w:line="240" w:lineRule="auto"/>
        <w:ind w:right="149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>Лыкова И.А. Конструирование в детском саду. Программа «Умелые ручки» и методические рекомендации. — М.: Цветной мир, 201</w:t>
      </w:r>
      <w:r>
        <w:rPr>
          <w:rFonts w:ascii="Times New Roman" w:hAnsi="Times New Roman"/>
          <w:sz w:val="24"/>
          <w:szCs w:val="24"/>
        </w:rPr>
        <w:t>7</w:t>
      </w:r>
      <w:r w:rsidRPr="00921E45">
        <w:rPr>
          <w:rFonts w:ascii="Times New Roman" w:hAnsi="Times New Roman"/>
          <w:sz w:val="24"/>
          <w:szCs w:val="24"/>
        </w:rPr>
        <w:t>.</w:t>
      </w:r>
    </w:p>
    <w:p w14:paraId="1B2D6CC8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>Лыкова И.А. Конструирование в детском саду. С</w:t>
      </w:r>
      <w:r>
        <w:rPr>
          <w:rFonts w:ascii="Times New Roman" w:hAnsi="Times New Roman"/>
          <w:sz w:val="24"/>
          <w:szCs w:val="24"/>
        </w:rPr>
        <w:t>таршая</w:t>
      </w:r>
      <w:r w:rsidRPr="00921E45">
        <w:rPr>
          <w:rFonts w:ascii="Times New Roman" w:hAnsi="Times New Roman"/>
          <w:sz w:val="24"/>
          <w:szCs w:val="24"/>
        </w:rPr>
        <w:t xml:space="preserve"> группа: уч</w:t>
      </w:r>
      <w:proofErr w:type="gramStart"/>
      <w:r w:rsidRPr="00921E45">
        <w:rPr>
          <w:rFonts w:ascii="Times New Roman" w:hAnsi="Times New Roman"/>
          <w:sz w:val="24"/>
          <w:szCs w:val="24"/>
        </w:rPr>
        <w:t>.-</w:t>
      </w:r>
      <w:proofErr w:type="gramEnd"/>
      <w:r w:rsidRPr="00921E45">
        <w:rPr>
          <w:rFonts w:ascii="Times New Roman" w:hAnsi="Times New Roman"/>
          <w:sz w:val="24"/>
          <w:szCs w:val="24"/>
        </w:rPr>
        <w:t>метод. пособие. — М.: Цветной мир, 201</w:t>
      </w:r>
      <w:r>
        <w:rPr>
          <w:rFonts w:ascii="Times New Roman" w:hAnsi="Times New Roman"/>
          <w:sz w:val="24"/>
          <w:szCs w:val="24"/>
        </w:rPr>
        <w:t>9</w:t>
      </w:r>
      <w:r w:rsidRPr="00921E45">
        <w:rPr>
          <w:rFonts w:ascii="Times New Roman" w:hAnsi="Times New Roman"/>
          <w:sz w:val="24"/>
          <w:szCs w:val="24"/>
        </w:rPr>
        <w:t xml:space="preserve">. </w:t>
      </w:r>
    </w:p>
    <w:p w14:paraId="38B2F77E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2A1C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52A1C">
        <w:rPr>
          <w:rFonts w:ascii="Times New Roman" w:hAnsi="Times New Roman"/>
          <w:sz w:val="24"/>
          <w:szCs w:val="24"/>
        </w:rPr>
        <w:t xml:space="preserve"> Л.Г.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КочемасоваЕ.Е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52A1C">
        <w:rPr>
          <w:rFonts w:ascii="Times New Roman" w:hAnsi="Times New Roman"/>
          <w:sz w:val="24"/>
          <w:szCs w:val="24"/>
        </w:rPr>
        <w:t xml:space="preserve"> Парциальная образовательная программа математического развития дошкольников «</w:t>
      </w:r>
      <w:proofErr w:type="spellStart"/>
      <w:r w:rsidRPr="00252A1C">
        <w:rPr>
          <w:rFonts w:ascii="Times New Roman" w:hAnsi="Times New Roman"/>
          <w:sz w:val="24"/>
          <w:szCs w:val="24"/>
        </w:rPr>
        <w:t>Игралочка</w:t>
      </w:r>
      <w:proofErr w:type="spellEnd"/>
      <w:r w:rsidRPr="00252A1C">
        <w:rPr>
          <w:rFonts w:ascii="Times New Roman" w:hAnsi="Times New Roman"/>
          <w:sz w:val="24"/>
          <w:szCs w:val="24"/>
        </w:rPr>
        <w:t>». — М.: БИНОМ. Лаборатория знаний, 201</w:t>
      </w:r>
      <w:r>
        <w:rPr>
          <w:rFonts w:ascii="Times New Roman" w:hAnsi="Times New Roman"/>
          <w:sz w:val="24"/>
          <w:szCs w:val="24"/>
        </w:rPr>
        <w:t>9</w:t>
      </w:r>
      <w:r w:rsidRPr="00252A1C">
        <w:rPr>
          <w:rFonts w:ascii="Times New Roman" w:hAnsi="Times New Roman"/>
          <w:sz w:val="24"/>
          <w:szCs w:val="24"/>
        </w:rPr>
        <w:t>.</w:t>
      </w:r>
    </w:p>
    <w:p w14:paraId="44CD7783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2A1C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52A1C">
        <w:rPr>
          <w:rFonts w:ascii="Times New Roman" w:hAnsi="Times New Roman"/>
          <w:sz w:val="24"/>
          <w:szCs w:val="24"/>
        </w:rPr>
        <w:t xml:space="preserve"> Л.Г., Кочемасова Е.Е. </w:t>
      </w:r>
      <w:proofErr w:type="spellStart"/>
      <w:r w:rsidRPr="00252A1C">
        <w:rPr>
          <w:rFonts w:ascii="Times New Roman" w:hAnsi="Times New Roman"/>
          <w:sz w:val="24"/>
          <w:szCs w:val="24"/>
        </w:rPr>
        <w:t>Игралочка</w:t>
      </w:r>
      <w:proofErr w:type="spellEnd"/>
      <w:r w:rsidRPr="00252A1C">
        <w:rPr>
          <w:rFonts w:ascii="Times New Roman" w:hAnsi="Times New Roman"/>
          <w:sz w:val="24"/>
          <w:szCs w:val="24"/>
        </w:rPr>
        <w:t xml:space="preserve">. Практический курс математики для дошкольников: методические рекомендации. Ч. 1, 2. — М.: </w:t>
      </w:r>
      <w:r>
        <w:rPr>
          <w:rFonts w:ascii="Times New Roman" w:hAnsi="Times New Roman"/>
          <w:sz w:val="24"/>
          <w:szCs w:val="24"/>
        </w:rPr>
        <w:t xml:space="preserve"> Ювента,2016</w:t>
      </w:r>
      <w:r w:rsidRPr="00252A1C">
        <w:rPr>
          <w:rFonts w:ascii="Times New Roman" w:hAnsi="Times New Roman"/>
          <w:sz w:val="24"/>
          <w:szCs w:val="24"/>
        </w:rPr>
        <w:t xml:space="preserve">. </w:t>
      </w:r>
    </w:p>
    <w:p w14:paraId="196EB528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2A1C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52A1C">
        <w:rPr>
          <w:rFonts w:ascii="Times New Roman" w:hAnsi="Times New Roman"/>
          <w:sz w:val="24"/>
          <w:szCs w:val="24"/>
        </w:rPr>
        <w:t xml:space="preserve"> Л.Г., </w:t>
      </w:r>
      <w:r>
        <w:rPr>
          <w:rFonts w:ascii="Times New Roman" w:hAnsi="Times New Roman"/>
          <w:sz w:val="24"/>
          <w:szCs w:val="24"/>
        </w:rPr>
        <w:t xml:space="preserve">Холина Н.П. Раз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тупенька, два – ступенька… практический курс математики для дошкольников. Методические рекомендации. - М.: Ювента,2016.</w:t>
      </w:r>
    </w:p>
    <w:p w14:paraId="47288DD5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 xml:space="preserve"> Рыжова Н.А. Наш дом — природа. Программа по экологическому образованию дошкольников. — М.: </w:t>
      </w:r>
      <w:proofErr w:type="spellStart"/>
      <w:r w:rsidRPr="00921E45">
        <w:rPr>
          <w:rFonts w:ascii="Times New Roman" w:hAnsi="Times New Roman"/>
          <w:sz w:val="24"/>
          <w:szCs w:val="24"/>
        </w:rPr>
        <w:t>Линка</w:t>
      </w:r>
      <w:proofErr w:type="spellEnd"/>
      <w:r w:rsidRPr="00921E45">
        <w:rPr>
          <w:rFonts w:ascii="Times New Roman" w:hAnsi="Times New Roman"/>
          <w:sz w:val="24"/>
          <w:szCs w:val="24"/>
        </w:rPr>
        <w:t>-Пресс, 2017.</w:t>
      </w:r>
    </w:p>
    <w:p w14:paraId="79D5F719" w14:textId="77777777" w:rsidR="000007DE" w:rsidRPr="002D298A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98A">
        <w:rPr>
          <w:rFonts w:ascii="Times New Roman" w:hAnsi="Times New Roman"/>
          <w:sz w:val="24"/>
          <w:szCs w:val="24"/>
        </w:rPr>
        <w:t xml:space="preserve">Ушакова О.С. Развитие речи   Методические рекомендации к программе.  Игры и конспекты занятий. Вторая младшая, средняя, старшая и подготовительная к школе группа — М.:  </w:t>
      </w:r>
      <w:r>
        <w:rPr>
          <w:rFonts w:ascii="Times New Roman" w:hAnsi="Times New Roman"/>
          <w:sz w:val="24"/>
          <w:szCs w:val="24"/>
        </w:rPr>
        <w:t xml:space="preserve"> Бином. Лаборатория знаний, 2018.</w:t>
      </w:r>
    </w:p>
    <w:p w14:paraId="2075684E" w14:textId="77777777" w:rsidR="000007DE" w:rsidRPr="002D298A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98A">
        <w:rPr>
          <w:rFonts w:ascii="Times New Roman" w:hAnsi="Times New Roman"/>
          <w:sz w:val="24"/>
          <w:szCs w:val="24"/>
        </w:rPr>
        <w:t xml:space="preserve">Ушакова О.С. Придумай слово. Речевые игры. Упражнения. Методические рекомендации: книга для воспитателей детского сада и родителей. — М.: Сфера, 2015. </w:t>
      </w:r>
    </w:p>
    <w:p w14:paraId="532F334E" w14:textId="2C6F4C42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98A">
        <w:rPr>
          <w:rFonts w:ascii="Times New Roman" w:hAnsi="Times New Roman"/>
          <w:sz w:val="24"/>
          <w:szCs w:val="24"/>
        </w:rPr>
        <w:t>Ушакова О.С.</w:t>
      </w:r>
      <w:r>
        <w:rPr>
          <w:rFonts w:ascii="Times New Roman" w:hAnsi="Times New Roman"/>
          <w:sz w:val="24"/>
          <w:szCs w:val="24"/>
        </w:rPr>
        <w:t xml:space="preserve"> Развитие речи и творчества дошкольников. Игры. Упражнения. Конспекты </w:t>
      </w:r>
      <w:proofErr w:type="spellStart"/>
      <w:r>
        <w:rPr>
          <w:rFonts w:ascii="Times New Roman" w:hAnsi="Times New Roman"/>
          <w:sz w:val="24"/>
          <w:szCs w:val="24"/>
        </w:rPr>
        <w:t>занятий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.: ТЦ Сфера, 2015.</w:t>
      </w:r>
    </w:p>
    <w:p w14:paraId="44CD4C8E" w14:textId="563BCD6A" w:rsidR="00D556AE" w:rsidRDefault="00D556AE" w:rsidP="00D556A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56AE">
        <w:rPr>
          <w:rFonts w:ascii="Times New Roman" w:hAnsi="Times New Roman"/>
          <w:sz w:val="24"/>
          <w:szCs w:val="24"/>
        </w:rPr>
        <w:t>Леонова Н.Н. Детство-Пресс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6AE">
        <w:rPr>
          <w:rFonts w:ascii="Times New Roman" w:hAnsi="Times New Roman"/>
          <w:sz w:val="24"/>
          <w:szCs w:val="24"/>
        </w:rPr>
        <w:t xml:space="preserve">Художественно - эстетическое развитие детей в младшей и средней группах ДОУ. Перспективное планирование, конспекты. 3 - 4 и 4 - 5 лет. </w:t>
      </w:r>
    </w:p>
    <w:p w14:paraId="4F445052" w14:textId="3015C2BC" w:rsidR="00D556AE" w:rsidRPr="00D556AE" w:rsidRDefault="00D556AE" w:rsidP="00D556A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56AE">
        <w:rPr>
          <w:rFonts w:ascii="Times New Roman" w:hAnsi="Times New Roman"/>
          <w:sz w:val="24"/>
          <w:szCs w:val="24"/>
        </w:rPr>
        <w:t>Ольга Литвинова: Конструирование с детьми среднего дошкольного возраста. Конспекты совместной деятельности с детьми</w:t>
      </w:r>
      <w:r>
        <w:rPr>
          <w:rFonts w:ascii="Times New Roman" w:hAnsi="Times New Roman"/>
          <w:sz w:val="24"/>
          <w:szCs w:val="24"/>
        </w:rPr>
        <w:t>.</w:t>
      </w:r>
    </w:p>
    <w:p w14:paraId="54D00F4D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 xml:space="preserve">Лыкова И.А., </w:t>
      </w:r>
      <w:r>
        <w:rPr>
          <w:rFonts w:ascii="Times New Roman" w:hAnsi="Times New Roman"/>
          <w:sz w:val="24"/>
          <w:szCs w:val="24"/>
        </w:rPr>
        <w:t xml:space="preserve">Программа художественного воспитания, обучения и развития детей 2-7 лет «Цветные ладошки» </w:t>
      </w:r>
      <w:r w:rsidRPr="00921E45">
        <w:rPr>
          <w:rFonts w:ascii="Times New Roman" w:hAnsi="Times New Roman"/>
          <w:sz w:val="24"/>
          <w:szCs w:val="24"/>
        </w:rPr>
        <w:t xml:space="preserve">— М.: </w:t>
      </w:r>
      <w:r>
        <w:rPr>
          <w:rFonts w:ascii="Times New Roman" w:hAnsi="Times New Roman"/>
          <w:sz w:val="24"/>
          <w:szCs w:val="24"/>
        </w:rPr>
        <w:t>«Карапуз-дидактика», 2007</w:t>
      </w:r>
      <w:r w:rsidRPr="00921E45">
        <w:rPr>
          <w:rFonts w:ascii="Times New Roman" w:hAnsi="Times New Roman"/>
          <w:sz w:val="24"/>
          <w:szCs w:val="24"/>
        </w:rPr>
        <w:t xml:space="preserve">. </w:t>
      </w:r>
    </w:p>
    <w:p w14:paraId="4CE7E041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 xml:space="preserve">Лыкова И.А. 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921E45">
        <w:rPr>
          <w:rFonts w:ascii="Times New Roman" w:hAnsi="Times New Roman"/>
          <w:sz w:val="24"/>
          <w:szCs w:val="24"/>
        </w:rPr>
        <w:t>етодически</w:t>
      </w:r>
      <w:r>
        <w:rPr>
          <w:rFonts w:ascii="Times New Roman" w:hAnsi="Times New Roman"/>
          <w:sz w:val="24"/>
          <w:szCs w:val="24"/>
        </w:rPr>
        <w:t xml:space="preserve">е рекомендации в вопросах и ответах. </w:t>
      </w:r>
      <w:r w:rsidRPr="00921E45">
        <w:rPr>
          <w:rFonts w:ascii="Times New Roman" w:hAnsi="Times New Roman"/>
          <w:sz w:val="24"/>
          <w:szCs w:val="24"/>
        </w:rPr>
        <w:t xml:space="preserve">— М.: Цветной мир, 2015. </w:t>
      </w:r>
    </w:p>
    <w:p w14:paraId="7692EAF0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 xml:space="preserve">Лыкова Н.А. </w:t>
      </w:r>
      <w:r>
        <w:rPr>
          <w:rFonts w:ascii="Times New Roman" w:hAnsi="Times New Roman"/>
          <w:sz w:val="24"/>
          <w:szCs w:val="24"/>
        </w:rPr>
        <w:t xml:space="preserve"> Художественный труд в детском саду. </w:t>
      </w:r>
      <w:proofErr w:type="spellStart"/>
      <w:r>
        <w:rPr>
          <w:rFonts w:ascii="Times New Roman" w:hAnsi="Times New Roman"/>
          <w:sz w:val="24"/>
          <w:szCs w:val="24"/>
        </w:rPr>
        <w:t>Экопластика</w:t>
      </w:r>
      <w:proofErr w:type="spellEnd"/>
      <w:r>
        <w:rPr>
          <w:rFonts w:ascii="Times New Roman" w:hAnsi="Times New Roman"/>
          <w:sz w:val="24"/>
          <w:szCs w:val="24"/>
        </w:rPr>
        <w:t>: аранжировки и скульптуры из природного материала. – М.: «Карапуз», 2008.</w:t>
      </w:r>
    </w:p>
    <w:p w14:paraId="7D4BE468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E45">
        <w:rPr>
          <w:rFonts w:ascii="Times New Roman" w:hAnsi="Times New Roman"/>
          <w:sz w:val="24"/>
          <w:szCs w:val="24"/>
        </w:rPr>
        <w:t xml:space="preserve">Лыкова Н.А. </w:t>
      </w:r>
      <w:r>
        <w:rPr>
          <w:rFonts w:ascii="Times New Roman" w:hAnsi="Times New Roman"/>
          <w:sz w:val="24"/>
          <w:szCs w:val="24"/>
        </w:rPr>
        <w:t xml:space="preserve"> Изобразительная деятельность в детском саду старшая группа. М.: изд. Карапуз, 2006.</w:t>
      </w:r>
    </w:p>
    <w:p w14:paraId="63866749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584">
        <w:rPr>
          <w:rFonts w:ascii="Times New Roman" w:hAnsi="Times New Roman"/>
          <w:sz w:val="24"/>
          <w:szCs w:val="24"/>
        </w:rPr>
        <w:t xml:space="preserve">Бойко В.В., </w:t>
      </w:r>
      <w:proofErr w:type="spellStart"/>
      <w:r w:rsidRPr="008E4584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8E4584">
        <w:rPr>
          <w:rFonts w:ascii="Times New Roman" w:hAnsi="Times New Roman"/>
          <w:sz w:val="24"/>
          <w:szCs w:val="24"/>
        </w:rPr>
        <w:t xml:space="preserve"> О.В. П</w:t>
      </w:r>
      <w:r>
        <w:rPr>
          <w:rFonts w:ascii="Times New Roman" w:hAnsi="Times New Roman"/>
          <w:sz w:val="24"/>
          <w:szCs w:val="24"/>
        </w:rPr>
        <w:t>арциальная п</w:t>
      </w:r>
      <w:r w:rsidRPr="008E4584">
        <w:rPr>
          <w:rFonts w:ascii="Times New Roman" w:hAnsi="Times New Roman"/>
          <w:sz w:val="24"/>
          <w:szCs w:val="24"/>
        </w:rPr>
        <w:t xml:space="preserve">рограмма физического развития детей 3–7 лет </w:t>
      </w:r>
      <w:r>
        <w:rPr>
          <w:rFonts w:ascii="Times New Roman" w:hAnsi="Times New Roman"/>
          <w:sz w:val="24"/>
          <w:szCs w:val="24"/>
        </w:rPr>
        <w:t xml:space="preserve">Малыши-крепыши. </w:t>
      </w:r>
      <w:r w:rsidRPr="008E4584">
        <w:rPr>
          <w:rFonts w:ascii="Times New Roman" w:hAnsi="Times New Roman"/>
          <w:sz w:val="24"/>
          <w:szCs w:val="24"/>
        </w:rPr>
        <w:t xml:space="preserve"> — М.: </w:t>
      </w:r>
      <w:r>
        <w:rPr>
          <w:rFonts w:ascii="Times New Roman" w:hAnsi="Times New Roman"/>
          <w:sz w:val="24"/>
          <w:szCs w:val="24"/>
        </w:rPr>
        <w:t xml:space="preserve"> Цветной мир</w:t>
      </w:r>
      <w:r w:rsidRPr="008E4584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7.</w:t>
      </w:r>
    </w:p>
    <w:p w14:paraId="36353EF3" w14:textId="77777777" w:rsidR="000007DE" w:rsidRDefault="000007DE" w:rsidP="00000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584">
        <w:rPr>
          <w:rFonts w:ascii="Times New Roman" w:hAnsi="Times New Roman"/>
          <w:sz w:val="24"/>
          <w:szCs w:val="24"/>
        </w:rPr>
        <w:t xml:space="preserve">Бойко В.В., </w:t>
      </w:r>
      <w:proofErr w:type="spellStart"/>
      <w:r w:rsidRPr="008E4584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8E4584">
        <w:rPr>
          <w:rFonts w:ascii="Times New Roman" w:hAnsi="Times New Roman"/>
          <w:sz w:val="24"/>
          <w:szCs w:val="24"/>
        </w:rPr>
        <w:t xml:space="preserve"> О.В.</w:t>
      </w:r>
      <w:r>
        <w:rPr>
          <w:rFonts w:ascii="Times New Roman" w:hAnsi="Times New Roman"/>
          <w:sz w:val="24"/>
          <w:szCs w:val="24"/>
        </w:rPr>
        <w:t xml:space="preserve"> Физическое развитие дошкольников. Старшая группа. Уч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метод. пособие. – М.: Цветной мир, 2018.</w:t>
      </w:r>
    </w:p>
    <w:p w14:paraId="33BCCB8B" w14:textId="77777777" w:rsidR="00DE23FE" w:rsidRDefault="00DE23FE" w:rsidP="00DE23FE"/>
    <w:p w14:paraId="6CD9501C" w14:textId="77777777" w:rsidR="00DE23FE" w:rsidRDefault="00DE23FE" w:rsidP="00DE23FE"/>
    <w:p w14:paraId="67E34059" w14:textId="77777777" w:rsidR="00DE23FE" w:rsidRDefault="00DE23FE" w:rsidP="00DE23FE"/>
    <w:p w14:paraId="1428920B" w14:textId="77777777" w:rsidR="009964EF" w:rsidRDefault="00EB597F"/>
    <w:sectPr w:rsidR="0099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010"/>
    <w:multiLevelType w:val="hybridMultilevel"/>
    <w:tmpl w:val="E7B2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7E07"/>
    <w:multiLevelType w:val="hybridMultilevel"/>
    <w:tmpl w:val="735A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07D57"/>
    <w:multiLevelType w:val="hybridMultilevel"/>
    <w:tmpl w:val="7F12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D7624"/>
    <w:multiLevelType w:val="hybridMultilevel"/>
    <w:tmpl w:val="3280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56"/>
    <w:rsid w:val="000007DE"/>
    <w:rsid w:val="00082862"/>
    <w:rsid w:val="001A55CF"/>
    <w:rsid w:val="00295469"/>
    <w:rsid w:val="002F279B"/>
    <w:rsid w:val="00331B61"/>
    <w:rsid w:val="003B7248"/>
    <w:rsid w:val="003F39DE"/>
    <w:rsid w:val="00406D66"/>
    <w:rsid w:val="0049119F"/>
    <w:rsid w:val="00495414"/>
    <w:rsid w:val="00514A51"/>
    <w:rsid w:val="00544AAE"/>
    <w:rsid w:val="005958E2"/>
    <w:rsid w:val="006621FD"/>
    <w:rsid w:val="00675356"/>
    <w:rsid w:val="006D5735"/>
    <w:rsid w:val="00885BEC"/>
    <w:rsid w:val="00935031"/>
    <w:rsid w:val="009E2F77"/>
    <w:rsid w:val="00AB3A0F"/>
    <w:rsid w:val="00AB7E08"/>
    <w:rsid w:val="00D226F9"/>
    <w:rsid w:val="00D37D71"/>
    <w:rsid w:val="00D556AE"/>
    <w:rsid w:val="00DC35FB"/>
    <w:rsid w:val="00DC66D4"/>
    <w:rsid w:val="00DE23FE"/>
    <w:rsid w:val="00EA56A4"/>
    <w:rsid w:val="00EA77CD"/>
    <w:rsid w:val="00EB597F"/>
    <w:rsid w:val="00F96AE7"/>
    <w:rsid w:val="00F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FE"/>
    <w:pPr>
      <w:ind w:left="720"/>
      <w:contextualSpacing/>
    </w:pPr>
  </w:style>
  <w:style w:type="table" w:styleId="a4">
    <w:name w:val="Table Grid"/>
    <w:basedOn w:val="a1"/>
    <w:uiPriority w:val="59"/>
    <w:rsid w:val="00DE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FE"/>
    <w:pPr>
      <w:ind w:left="720"/>
      <w:contextualSpacing/>
    </w:pPr>
  </w:style>
  <w:style w:type="table" w:styleId="a4">
    <w:name w:val="Table Grid"/>
    <w:basedOn w:val="a1"/>
    <w:uiPriority w:val="59"/>
    <w:rsid w:val="00DE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2022-05-05T03:43:00Z</dcterms:created>
  <dcterms:modified xsi:type="dcterms:W3CDTF">2025-09-25T02:49:00Z</dcterms:modified>
</cp:coreProperties>
</file>