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F0" w:rsidRPr="00B82BD3" w:rsidRDefault="007911F0" w:rsidP="008555E9">
      <w:pPr>
        <w:pStyle w:val="a3"/>
        <w:rPr>
          <w:rFonts w:ascii="Times New Roman" w:hAnsi="Times New Roman" w:cs="Times New Roman"/>
        </w:rPr>
      </w:pPr>
      <w:r w:rsidRPr="00B82BD3">
        <w:rPr>
          <w:rFonts w:ascii="Times New Roman" w:hAnsi="Times New Roman" w:cs="Times New Roman"/>
        </w:rPr>
        <w:t>Общий свод по удовлетворенности предоставляемыми услугами (дошкольные учреждения)</w:t>
      </w:r>
    </w:p>
    <w:p w:rsidR="007911F0" w:rsidRPr="00D97D11" w:rsidRDefault="007911F0" w:rsidP="007911F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4"/>
        <w:gridCol w:w="1715"/>
        <w:gridCol w:w="8196"/>
      </w:tblGrid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Default="007911F0">
            <w:r w:rsidRPr="00B82BD3">
              <w:rPr>
                <w:rFonts w:ascii="Times New Roman" w:eastAsia="Calibri" w:hAnsi="Times New Roman" w:cs="Times New Roman"/>
                <w:b/>
              </w:rPr>
              <w:t>Всего 2513</w:t>
            </w:r>
          </w:p>
        </w:tc>
        <w:tc>
          <w:tcPr>
            <w:tcW w:w="11481" w:type="dxa"/>
          </w:tcPr>
          <w:p w:rsidR="007911F0" w:rsidRPr="00B82BD3" w:rsidRDefault="007911F0" w:rsidP="007911F0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ДС</w:t>
            </w:r>
          </w:p>
          <w:p w:rsidR="007911F0" w:rsidRPr="00B82BD3" w:rsidRDefault="007911F0" w:rsidP="007911F0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38 ЭЛЬБ</w:t>
            </w:r>
            <w:r w:rsidR="008555E9">
              <w:rPr>
                <w:rFonts w:ascii="Times New Roman" w:eastAsia="Calibri" w:hAnsi="Times New Roman" w:cs="Times New Roman"/>
                <w:b/>
              </w:rPr>
              <w:t>АН</w:t>
            </w:r>
          </w:p>
          <w:p w:rsidR="007911F0" w:rsidRDefault="007911F0" w:rsidP="007911F0">
            <w:r w:rsidRPr="00B82BD3">
              <w:rPr>
                <w:rFonts w:ascii="Times New Roman" w:eastAsia="Calibri" w:hAnsi="Times New Roman" w:cs="Times New Roman"/>
                <w:b/>
              </w:rPr>
              <w:t>203</w:t>
            </w:r>
          </w:p>
        </w:tc>
      </w:tr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Pr="007911F0" w:rsidRDefault="007911F0">
            <w:pPr>
              <w:rPr>
                <w:rFonts w:ascii="Times New Roman" w:hAnsi="Times New Roman" w:cs="Times New Roman"/>
              </w:rPr>
            </w:pPr>
            <w:r w:rsidRPr="007911F0">
              <w:rPr>
                <w:rFonts w:ascii="Times New Roman" w:hAnsi="Times New Roman" w:cs="Times New Roman"/>
              </w:rPr>
              <w:t>Прошли опрос</w:t>
            </w:r>
          </w:p>
        </w:tc>
        <w:tc>
          <w:tcPr>
            <w:tcW w:w="11481" w:type="dxa"/>
          </w:tcPr>
          <w:p w:rsidR="007911F0" w:rsidRPr="007911F0" w:rsidRDefault="007911F0">
            <w:pPr>
              <w:rPr>
                <w:rFonts w:ascii="Times New Roman" w:hAnsi="Times New Roman" w:cs="Times New Roman"/>
              </w:rPr>
            </w:pPr>
            <w:r w:rsidRPr="007911F0">
              <w:rPr>
                <w:rFonts w:ascii="Times New Roman" w:hAnsi="Times New Roman" w:cs="Times New Roman"/>
              </w:rPr>
              <w:t xml:space="preserve"> 134</w:t>
            </w:r>
          </w:p>
        </w:tc>
      </w:tr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Pr="007911F0" w:rsidRDefault="007911F0">
            <w:pPr>
              <w:rPr>
                <w:rFonts w:ascii="Times New Roman" w:hAnsi="Times New Roman" w:cs="Times New Roman"/>
              </w:rPr>
            </w:pPr>
            <w:r w:rsidRPr="007911F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1" w:type="dxa"/>
          </w:tcPr>
          <w:p w:rsidR="007911F0" w:rsidRPr="007911F0" w:rsidRDefault="007911F0">
            <w:pPr>
              <w:rPr>
                <w:rFonts w:ascii="Times New Roman" w:hAnsi="Times New Roman" w:cs="Times New Roman"/>
              </w:rPr>
            </w:pPr>
            <w:r w:rsidRPr="007911F0">
              <w:rPr>
                <w:rFonts w:ascii="Times New Roman" w:hAnsi="Times New Roman" w:cs="Times New Roman"/>
              </w:rPr>
              <w:t>66</w:t>
            </w:r>
          </w:p>
        </w:tc>
      </w:tr>
      <w:tr w:rsidR="007911F0" w:rsidTr="008555E9">
        <w:tc>
          <w:tcPr>
            <w:tcW w:w="959" w:type="dxa"/>
          </w:tcPr>
          <w:p w:rsidR="007911F0" w:rsidRPr="007911F0" w:rsidRDefault="007911F0">
            <w:pPr>
              <w:rPr>
                <w:rFonts w:ascii="Times New Roman" w:hAnsi="Times New Roman" w:cs="Times New Roman"/>
                <w:b/>
              </w:rPr>
            </w:pPr>
            <w:r w:rsidRPr="007911F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24" w:type="dxa"/>
            <w:gridSpan w:val="2"/>
          </w:tcPr>
          <w:p w:rsidR="007911F0" w:rsidRPr="007911F0" w:rsidRDefault="007911F0">
            <w:pPr>
              <w:rPr>
                <w:rFonts w:ascii="Times New Roman" w:hAnsi="Times New Roman" w:cs="Times New Roman"/>
                <w:b/>
              </w:rPr>
            </w:pPr>
            <w:r w:rsidRPr="007911F0">
              <w:rPr>
                <w:rFonts w:ascii="Times New Roman" w:hAnsi="Times New Roman" w:cs="Times New Roman"/>
                <w:b/>
              </w:rPr>
              <w:t>Укажите возраст ребенка</w:t>
            </w:r>
          </w:p>
        </w:tc>
      </w:tr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2-3года</w:t>
            </w:r>
          </w:p>
        </w:tc>
        <w:tc>
          <w:tcPr>
            <w:tcW w:w="11481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26,8</w:t>
            </w:r>
          </w:p>
        </w:tc>
      </w:tr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3-4 года</w:t>
            </w:r>
          </w:p>
        </w:tc>
        <w:tc>
          <w:tcPr>
            <w:tcW w:w="11481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4-5 лет</w:t>
            </w:r>
          </w:p>
        </w:tc>
        <w:tc>
          <w:tcPr>
            <w:tcW w:w="11481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18,6</w:t>
            </w:r>
          </w:p>
        </w:tc>
      </w:tr>
      <w:tr w:rsidR="007911F0" w:rsidTr="008555E9">
        <w:tc>
          <w:tcPr>
            <w:tcW w:w="959" w:type="dxa"/>
          </w:tcPr>
          <w:p w:rsidR="007911F0" w:rsidRDefault="007911F0"/>
        </w:tc>
        <w:tc>
          <w:tcPr>
            <w:tcW w:w="1843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5-7лет</w:t>
            </w:r>
          </w:p>
        </w:tc>
        <w:tc>
          <w:tcPr>
            <w:tcW w:w="11481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36,6</w:t>
            </w:r>
          </w:p>
        </w:tc>
      </w:tr>
      <w:tr w:rsidR="007911F0" w:rsidTr="008555E9">
        <w:tc>
          <w:tcPr>
            <w:tcW w:w="959" w:type="dxa"/>
          </w:tcPr>
          <w:p w:rsidR="007911F0" w:rsidRPr="0096185D" w:rsidRDefault="007911F0">
            <w:pPr>
              <w:rPr>
                <w:rFonts w:ascii="Times New Roman" w:hAnsi="Times New Roman" w:cs="Times New Roman"/>
                <w:b/>
              </w:rPr>
            </w:pPr>
            <w:r w:rsidRPr="009618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24" w:type="dxa"/>
            <w:gridSpan w:val="2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Категория ОВЗ или инвалид</w:t>
            </w:r>
          </w:p>
        </w:tc>
      </w:tr>
      <w:tr w:rsidR="007911F0" w:rsidTr="008555E9">
        <w:tc>
          <w:tcPr>
            <w:tcW w:w="959" w:type="dxa"/>
          </w:tcPr>
          <w:p w:rsidR="007911F0" w:rsidRPr="0096185D" w:rsidRDefault="00791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ОВЗ</w:t>
            </w:r>
          </w:p>
        </w:tc>
        <w:tc>
          <w:tcPr>
            <w:tcW w:w="11481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7911F0" w:rsidTr="008555E9">
        <w:tc>
          <w:tcPr>
            <w:tcW w:w="959" w:type="dxa"/>
          </w:tcPr>
          <w:p w:rsidR="007911F0" w:rsidRPr="0096185D" w:rsidRDefault="00791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инвалид</w:t>
            </w:r>
          </w:p>
        </w:tc>
        <w:tc>
          <w:tcPr>
            <w:tcW w:w="11481" w:type="dxa"/>
          </w:tcPr>
          <w:p w:rsidR="007911F0" w:rsidRPr="00B82BD3" w:rsidRDefault="007911F0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6185D" w:rsidTr="008555E9">
        <w:tc>
          <w:tcPr>
            <w:tcW w:w="959" w:type="dxa"/>
          </w:tcPr>
          <w:p w:rsidR="0096185D" w:rsidRPr="0096185D" w:rsidRDefault="0096185D">
            <w:pPr>
              <w:rPr>
                <w:rFonts w:ascii="Times New Roman" w:hAnsi="Times New Roman" w:cs="Times New Roman"/>
                <w:b/>
              </w:rPr>
            </w:pPr>
            <w:r w:rsidRPr="009618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24" w:type="dxa"/>
            <w:gridSpan w:val="2"/>
          </w:tcPr>
          <w:p w:rsidR="0096185D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Укажите группу, которую посещает Ваш ребенок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Ранний возраст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21,9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Вторая младшая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25,4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средняя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19,6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старшая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14,1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подготовит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разновозраст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21,9</w:t>
            </w:r>
          </w:p>
        </w:tc>
      </w:tr>
      <w:tr w:rsidR="0096185D" w:rsidTr="008555E9">
        <w:tc>
          <w:tcPr>
            <w:tcW w:w="959" w:type="dxa"/>
          </w:tcPr>
          <w:p w:rsidR="0096185D" w:rsidRPr="0096185D" w:rsidRDefault="0096185D">
            <w:pPr>
              <w:rPr>
                <w:rFonts w:ascii="Times New Roman" w:hAnsi="Times New Roman" w:cs="Times New Roman"/>
                <w:b/>
              </w:rPr>
            </w:pPr>
            <w:r w:rsidRPr="0096185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24" w:type="dxa"/>
            <w:gridSpan w:val="2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Удовлетворяет ли Вас качество предоставления образовательных услуг в детском саду?</w:t>
            </w:r>
          </w:p>
        </w:tc>
      </w:tr>
      <w:tr w:rsidR="0096185D" w:rsidTr="008555E9">
        <w:tc>
          <w:tcPr>
            <w:tcW w:w="959" w:type="dxa"/>
          </w:tcPr>
          <w:p w:rsidR="0096185D" w:rsidRPr="0096185D" w:rsidRDefault="00961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82,3</w:t>
            </w:r>
          </w:p>
        </w:tc>
      </w:tr>
      <w:tr w:rsidR="0096185D" w:rsidTr="008555E9">
        <w:tc>
          <w:tcPr>
            <w:tcW w:w="959" w:type="dxa"/>
          </w:tcPr>
          <w:p w:rsidR="0096185D" w:rsidRPr="0096185D" w:rsidRDefault="00961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6185D" w:rsidTr="008555E9">
        <w:tc>
          <w:tcPr>
            <w:tcW w:w="959" w:type="dxa"/>
          </w:tcPr>
          <w:p w:rsidR="0096185D" w:rsidRPr="0096185D" w:rsidRDefault="009618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0,2</w:t>
            </w:r>
          </w:p>
        </w:tc>
      </w:tr>
      <w:tr w:rsidR="0096185D" w:rsidTr="008555E9">
        <w:tc>
          <w:tcPr>
            <w:tcW w:w="959" w:type="dxa"/>
          </w:tcPr>
          <w:p w:rsidR="0096185D" w:rsidRPr="0096185D" w:rsidRDefault="0096185D">
            <w:pPr>
              <w:rPr>
                <w:rFonts w:ascii="Times New Roman" w:hAnsi="Times New Roman" w:cs="Times New Roman"/>
                <w:b/>
              </w:rPr>
            </w:pPr>
            <w:r w:rsidRPr="0096185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24" w:type="dxa"/>
            <w:gridSpan w:val="2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Удовлетворяет ли Вас качество присмотра и ухода за детьми в детском саду?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81,8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18,2</w:t>
            </w:r>
          </w:p>
        </w:tc>
      </w:tr>
      <w:tr w:rsidR="0096185D" w:rsidTr="008555E9">
        <w:tc>
          <w:tcPr>
            <w:tcW w:w="959" w:type="dxa"/>
          </w:tcPr>
          <w:p w:rsidR="0096185D" w:rsidRDefault="0096185D"/>
        </w:tc>
        <w:tc>
          <w:tcPr>
            <w:tcW w:w="1843" w:type="dxa"/>
            <w:vAlign w:val="center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96185D" w:rsidRPr="00B82BD3" w:rsidRDefault="0096185D" w:rsidP="0078032B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85EA1" w:rsidTr="008555E9">
        <w:tc>
          <w:tcPr>
            <w:tcW w:w="959" w:type="dxa"/>
          </w:tcPr>
          <w:p w:rsidR="00A85EA1" w:rsidRPr="00A85EA1" w:rsidRDefault="00A85EA1">
            <w:pPr>
              <w:rPr>
                <w:rFonts w:ascii="Times New Roman" w:hAnsi="Times New Roman" w:cs="Times New Roman"/>
                <w:b/>
              </w:rPr>
            </w:pPr>
            <w:r w:rsidRPr="00A85EA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24" w:type="dxa"/>
            <w:gridSpan w:val="2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Удовлетворяет ли Вас качество питания в детском саду?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84,4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11,3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4,3</w:t>
            </w:r>
          </w:p>
        </w:tc>
      </w:tr>
      <w:tr w:rsidR="00A85EA1" w:rsidTr="008555E9">
        <w:tc>
          <w:tcPr>
            <w:tcW w:w="959" w:type="dxa"/>
          </w:tcPr>
          <w:p w:rsidR="00A85EA1" w:rsidRPr="00A85EA1" w:rsidRDefault="00A85EA1">
            <w:pPr>
              <w:rPr>
                <w:rFonts w:ascii="Times New Roman" w:hAnsi="Times New Roman" w:cs="Times New Roman"/>
                <w:b/>
              </w:rPr>
            </w:pPr>
            <w:r w:rsidRPr="00A85EA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324" w:type="dxa"/>
            <w:gridSpan w:val="2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Удовлетворяет ли Вас качество и полнота информации о деятельности детского сада, размещенной на стендах и официальном сайте в сети Интернет?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87,7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11,7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0,6</w:t>
            </w:r>
          </w:p>
        </w:tc>
      </w:tr>
      <w:tr w:rsidR="00A85EA1" w:rsidTr="008555E9">
        <w:tc>
          <w:tcPr>
            <w:tcW w:w="959" w:type="dxa"/>
          </w:tcPr>
          <w:p w:rsidR="00A85EA1" w:rsidRPr="00A85EA1" w:rsidRDefault="00A85EA1">
            <w:pPr>
              <w:rPr>
                <w:b/>
              </w:rPr>
            </w:pPr>
            <w:r w:rsidRPr="00A85EA1">
              <w:rPr>
                <w:b/>
              </w:rPr>
              <w:t>8</w:t>
            </w:r>
          </w:p>
        </w:tc>
        <w:tc>
          <w:tcPr>
            <w:tcW w:w="13324" w:type="dxa"/>
            <w:gridSpan w:val="2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Выберите наиболее часто используемые Вами способы получения информации о деятельности дошкольной образовательной организации (можно выбрать несколько вариантов ответов):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Инф размещ на сайте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2BD3">
              <w:rPr>
                <w:rFonts w:ascii="Times New Roman" w:hAnsi="Times New Roman" w:cs="Times New Roman"/>
              </w:rPr>
              <w:t>8,9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От пед работ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82BD3">
              <w:rPr>
                <w:rFonts w:ascii="Times New Roman" w:hAnsi="Times New Roman" w:cs="Times New Roman"/>
              </w:rPr>
              <w:t>,3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Из лич общения с ребенком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Из общения с родит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другое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2BD3">
              <w:rPr>
                <w:rFonts w:ascii="Times New Roman" w:hAnsi="Times New Roman" w:cs="Times New Roman"/>
              </w:rPr>
              <w:t>,8</w:t>
            </w:r>
          </w:p>
        </w:tc>
      </w:tr>
      <w:tr w:rsidR="00A85EA1" w:rsidTr="008555E9">
        <w:tc>
          <w:tcPr>
            <w:tcW w:w="959" w:type="dxa"/>
          </w:tcPr>
          <w:p w:rsidR="00A85EA1" w:rsidRPr="00A85EA1" w:rsidRDefault="00A85EA1">
            <w:pPr>
              <w:rPr>
                <w:b/>
              </w:rPr>
            </w:pPr>
            <w:r w:rsidRPr="00A85EA1">
              <w:rPr>
                <w:b/>
              </w:rPr>
              <w:t>9</w:t>
            </w:r>
          </w:p>
        </w:tc>
        <w:tc>
          <w:tcPr>
            <w:tcW w:w="13324" w:type="dxa"/>
            <w:gridSpan w:val="2"/>
            <w:vAlign w:val="center"/>
          </w:tcPr>
          <w:p w:rsidR="00A85EA1" w:rsidRDefault="00A85EA1" w:rsidP="0078032B">
            <w:pPr>
              <w:pStyle w:val="a3"/>
              <w:rPr>
                <w:rFonts w:ascii="Times New Roman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и воспитательной программы?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88,3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10,5</w:t>
            </w:r>
          </w:p>
        </w:tc>
      </w:tr>
      <w:tr w:rsidR="00A85EA1" w:rsidTr="008555E9">
        <w:tc>
          <w:tcPr>
            <w:tcW w:w="959" w:type="dxa"/>
          </w:tcPr>
          <w:p w:rsidR="00A85EA1" w:rsidRDefault="00A85EA1"/>
        </w:tc>
        <w:tc>
          <w:tcPr>
            <w:tcW w:w="1843" w:type="dxa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1,2</w:t>
            </w:r>
          </w:p>
        </w:tc>
      </w:tr>
      <w:tr w:rsidR="00A85EA1" w:rsidTr="008555E9">
        <w:tc>
          <w:tcPr>
            <w:tcW w:w="959" w:type="dxa"/>
          </w:tcPr>
          <w:p w:rsidR="00A85EA1" w:rsidRPr="00A85EA1" w:rsidRDefault="00A85EA1">
            <w:pPr>
              <w:rPr>
                <w:b/>
              </w:rPr>
            </w:pPr>
            <w:r w:rsidRPr="00A85EA1">
              <w:rPr>
                <w:b/>
              </w:rPr>
              <w:t>10</w:t>
            </w:r>
          </w:p>
        </w:tc>
        <w:tc>
          <w:tcPr>
            <w:tcW w:w="13324" w:type="dxa"/>
            <w:gridSpan w:val="2"/>
            <w:vAlign w:val="center"/>
          </w:tcPr>
          <w:p w:rsidR="00A85EA1" w:rsidRPr="00B82BD3" w:rsidRDefault="00A85EA1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Удовлетворяет ли Вас содержание развивающей предметно-пространственной среды (пособия, игровые материалы, средства для развития творческих, физических способностей детей и др.) в группе, которую посещает Ваш ребенок?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81,7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15,9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2,4</w:t>
            </w:r>
          </w:p>
        </w:tc>
      </w:tr>
      <w:tr w:rsidR="008555E9" w:rsidTr="008555E9">
        <w:tc>
          <w:tcPr>
            <w:tcW w:w="959" w:type="dxa"/>
          </w:tcPr>
          <w:p w:rsidR="008555E9" w:rsidRPr="008555E9" w:rsidRDefault="008555E9">
            <w:pPr>
              <w:rPr>
                <w:b/>
              </w:rPr>
            </w:pPr>
            <w:r w:rsidRPr="008555E9">
              <w:rPr>
                <w:b/>
              </w:rPr>
              <w:t>11</w:t>
            </w:r>
          </w:p>
        </w:tc>
        <w:tc>
          <w:tcPr>
            <w:tcW w:w="13324" w:type="dxa"/>
            <w:gridSpan w:val="2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Удовлетворяет ли Вас уровень подготовки детей к обучению в школе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8555E9" w:rsidTr="008555E9">
        <w:tc>
          <w:tcPr>
            <w:tcW w:w="959" w:type="dxa"/>
          </w:tcPr>
          <w:p w:rsidR="008555E9" w:rsidRPr="008555E9" w:rsidRDefault="008555E9">
            <w:pPr>
              <w:rPr>
                <w:b/>
              </w:rPr>
            </w:pPr>
            <w:r w:rsidRPr="008555E9">
              <w:rPr>
                <w:b/>
              </w:rPr>
              <w:t>12</w:t>
            </w:r>
          </w:p>
        </w:tc>
        <w:tc>
          <w:tcPr>
            <w:tcW w:w="13324" w:type="dxa"/>
            <w:gridSpan w:val="2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Удовлетворяют ли Вас условия по безопасности и охране здоровья воспитанников, созданные в детском саду?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78,5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8555E9" w:rsidTr="008555E9">
        <w:tc>
          <w:tcPr>
            <w:tcW w:w="959" w:type="dxa"/>
          </w:tcPr>
          <w:p w:rsidR="008555E9" w:rsidRPr="008555E9" w:rsidRDefault="008555E9">
            <w:pPr>
              <w:rPr>
                <w:b/>
              </w:rPr>
            </w:pPr>
            <w:r w:rsidRPr="008555E9">
              <w:rPr>
                <w:b/>
              </w:rPr>
              <w:t>13</w:t>
            </w:r>
          </w:p>
        </w:tc>
        <w:tc>
          <w:tcPr>
            <w:tcW w:w="13324" w:type="dxa"/>
            <w:gridSpan w:val="2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Удовлетворены ли Вы компетентностью работников учреждения при решении Ваших вопросов?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Полностью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B82BD3">
              <w:rPr>
                <w:rFonts w:ascii="Times New Roman" w:eastAsia="Calibri" w:hAnsi="Times New Roman" w:cs="Times New Roman"/>
              </w:rPr>
              <w:t>7,7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Частично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555E9" w:rsidTr="008555E9">
        <w:tc>
          <w:tcPr>
            <w:tcW w:w="959" w:type="dxa"/>
          </w:tcPr>
          <w:p w:rsidR="008555E9" w:rsidRDefault="008555E9"/>
        </w:tc>
        <w:tc>
          <w:tcPr>
            <w:tcW w:w="1843" w:type="dxa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Не удовл</w:t>
            </w:r>
          </w:p>
        </w:tc>
        <w:tc>
          <w:tcPr>
            <w:tcW w:w="11481" w:type="dxa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</w:rPr>
              <w:t>1,3</w:t>
            </w:r>
          </w:p>
        </w:tc>
      </w:tr>
      <w:tr w:rsidR="008555E9" w:rsidTr="008555E9">
        <w:tc>
          <w:tcPr>
            <w:tcW w:w="959" w:type="dxa"/>
          </w:tcPr>
          <w:p w:rsidR="008555E9" w:rsidRPr="008555E9" w:rsidRDefault="008555E9">
            <w:pPr>
              <w:rPr>
                <w:b/>
              </w:rPr>
            </w:pPr>
            <w:r w:rsidRPr="008555E9">
              <w:rPr>
                <w:b/>
              </w:rPr>
              <w:t>14</w:t>
            </w:r>
          </w:p>
        </w:tc>
        <w:tc>
          <w:tcPr>
            <w:tcW w:w="13324" w:type="dxa"/>
            <w:gridSpan w:val="2"/>
            <w:vAlign w:val="center"/>
          </w:tcPr>
          <w:p w:rsidR="008555E9" w:rsidRPr="00B82BD3" w:rsidRDefault="008555E9" w:rsidP="0078032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82BD3">
              <w:rPr>
                <w:rFonts w:ascii="Times New Roman" w:eastAsia="Calibri" w:hAnsi="Times New Roman" w:cs="Times New Roman"/>
                <w:b/>
              </w:rPr>
              <w:t>Что Вы могли бы порекомендовать для повышения качества услуг, предоставляемых детским садом?</w:t>
            </w:r>
          </w:p>
        </w:tc>
      </w:tr>
    </w:tbl>
    <w:p w:rsidR="003A06A7" w:rsidRDefault="003A06A7"/>
    <w:p w:rsidR="00F32B17" w:rsidRDefault="00F32B17"/>
    <w:p w:rsidR="00F32B17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B17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B17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B17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B17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B17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3A5" w:rsidRDefault="009C43A5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B17" w:rsidRPr="00846AA1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46AA1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</w:t>
      </w:r>
    </w:p>
    <w:p w:rsidR="00F32B17" w:rsidRPr="00846AA1" w:rsidRDefault="00F32B17" w:rsidP="00F32B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A1">
        <w:rPr>
          <w:rFonts w:ascii="Times New Roman" w:hAnsi="Times New Roman" w:cs="Times New Roman"/>
          <w:b/>
          <w:sz w:val="24"/>
          <w:szCs w:val="24"/>
        </w:rPr>
        <w:t>по результатам анкетирования родителей (законных представителей) по степени удовлетворенности качеством предоставляемых муниципальных услуг дошкольного образования.</w:t>
      </w:r>
    </w:p>
    <w:bookmarkEnd w:id="0"/>
    <w:p w:rsidR="00F32B17" w:rsidRPr="00846AA1" w:rsidRDefault="00F32B17" w:rsidP="00F32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мае 2025</w:t>
      </w:r>
      <w:r w:rsidRPr="00846AA1">
        <w:rPr>
          <w:rFonts w:ascii="Times New Roman" w:hAnsi="Times New Roman" w:cs="Times New Roman"/>
          <w:sz w:val="24"/>
          <w:szCs w:val="24"/>
        </w:rPr>
        <w:t xml:space="preserve"> года было проведено анкетирование по степени удовлетворённости качеством предоставляемых муниципальных услуг дошкольного образования. Проведение мониторингового исследования по изучению мнения родителей воспитанника о качестве дошкольного образования позволяет выявить степень удовлетворенности  качеством дошкольного образования, изучить мнение участников образовательного процесса о его организации содержании, условиях протекания. </w:t>
      </w:r>
    </w:p>
    <w:p w:rsidR="00F32B17" w:rsidRPr="00846AA1" w:rsidRDefault="00F32B17" w:rsidP="00F32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 xml:space="preserve">Основная цель анкетирования: выявить степень удовлетворенности родителей качеством предоставляемых образовательных услуг. </w:t>
      </w:r>
    </w:p>
    <w:p w:rsidR="00F32B17" w:rsidRPr="00846AA1" w:rsidRDefault="00F32B17" w:rsidP="00F32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В анкетировании приняли участие родители воспитанн</w:t>
      </w:r>
      <w:r>
        <w:rPr>
          <w:rFonts w:ascii="Times New Roman" w:hAnsi="Times New Roman" w:cs="Times New Roman"/>
          <w:sz w:val="24"/>
          <w:szCs w:val="24"/>
        </w:rPr>
        <w:t>иков всех групп, в количестве  203 человека. Что составило 6</w:t>
      </w:r>
      <w:r w:rsidRPr="00846AA1">
        <w:rPr>
          <w:rFonts w:ascii="Times New Roman" w:hAnsi="Times New Roman" w:cs="Times New Roman"/>
          <w:sz w:val="24"/>
          <w:szCs w:val="24"/>
        </w:rPr>
        <w:t xml:space="preserve">6 %, от общего количества родителей МБДОУ №38. </w:t>
      </w:r>
    </w:p>
    <w:p w:rsidR="00F32B17" w:rsidRPr="00846AA1" w:rsidRDefault="00F32B17" w:rsidP="00F32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Родителям была предложена анкета, состоящая из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846AA1">
        <w:rPr>
          <w:rFonts w:ascii="Times New Roman" w:hAnsi="Times New Roman" w:cs="Times New Roman"/>
          <w:sz w:val="24"/>
          <w:szCs w:val="24"/>
        </w:rPr>
        <w:t xml:space="preserve"> вопросов, на каждый вопрос нужно было выбрать один вариант ответа: полностью удовлетворяет, частично удовлетворяет, совершенно не удовлетворяет.</w:t>
      </w:r>
    </w:p>
    <w:p w:rsidR="00F32B17" w:rsidRDefault="00F32B17" w:rsidP="00F32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Результат анализа запол</w:t>
      </w:r>
      <w:r>
        <w:rPr>
          <w:rFonts w:ascii="Times New Roman" w:hAnsi="Times New Roman" w:cs="Times New Roman"/>
          <w:sz w:val="24"/>
          <w:szCs w:val="24"/>
        </w:rPr>
        <w:t>ненных анкет показал следующее:</w:t>
      </w:r>
    </w:p>
    <w:p w:rsidR="00F32B17" w:rsidRPr="00F32B17" w:rsidRDefault="00F32B17" w:rsidP="00F32B17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B17">
        <w:rPr>
          <w:rFonts w:ascii="Times New Roman" w:hAnsi="Times New Roman" w:cs="Times New Roman"/>
          <w:sz w:val="24"/>
          <w:szCs w:val="24"/>
        </w:rPr>
        <w:t>Удовлетворяет ли Вас качество предоставления образовательных услуг в детском саду?</w:t>
      </w:r>
    </w:p>
    <w:p w:rsidR="00F32B17" w:rsidRDefault="00F32B17" w:rsidP="00F32B1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0625" cy="26670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2B17" w:rsidRPr="00F32B17" w:rsidRDefault="00F32B17" w:rsidP="00F32B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2B17">
        <w:rPr>
          <w:rFonts w:ascii="Times New Roman" w:hAnsi="Times New Roman" w:cs="Times New Roman"/>
          <w:sz w:val="24"/>
          <w:szCs w:val="24"/>
        </w:rPr>
        <w:t>Удовлетворяет ли Вас качество присмотра и ухода за детьми в детском саду?</w:t>
      </w:r>
    </w:p>
    <w:p w:rsidR="00F32B17" w:rsidRPr="00846AA1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120015</wp:posOffset>
            </wp:positionV>
            <wp:extent cx="4867275" cy="2581275"/>
            <wp:effectExtent l="19050" t="0" r="9525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F32B17" w:rsidRDefault="00F32B17" w:rsidP="00F32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32B17">
        <w:rPr>
          <w:rFonts w:ascii="Times New Roman" w:hAnsi="Times New Roman" w:cs="Times New Roman"/>
          <w:sz w:val="24"/>
          <w:szCs w:val="24"/>
        </w:rPr>
        <w:t>Удовлетворяет ли Вас качество питания в детском саду?</w:t>
      </w:r>
    </w:p>
    <w:p w:rsidR="00F32B17" w:rsidRPr="00846AA1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101600</wp:posOffset>
            </wp:positionV>
            <wp:extent cx="4914900" cy="2724150"/>
            <wp:effectExtent l="19050" t="0" r="1905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F32B17" w:rsidRDefault="00F32B17" w:rsidP="00F32B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2B17">
        <w:rPr>
          <w:rFonts w:ascii="Times New Roman" w:hAnsi="Times New Roman" w:cs="Times New Roman"/>
          <w:sz w:val="24"/>
          <w:szCs w:val="24"/>
        </w:rPr>
        <w:t>Удовлетворяет ли Вас качество и полнота информации о деятельности детского сада, размещенной на стендах и официальном сайте в сети Интернет?</w:t>
      </w:r>
    </w:p>
    <w:p w:rsidR="00F32B17" w:rsidRPr="00846AA1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143510</wp:posOffset>
            </wp:positionV>
            <wp:extent cx="4810125" cy="2743200"/>
            <wp:effectExtent l="19050" t="0" r="9525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F32B17" w:rsidRDefault="00F32B17" w:rsidP="00F32B17">
      <w:pPr>
        <w:pStyle w:val="a5"/>
        <w:numPr>
          <w:ilvl w:val="0"/>
          <w:numId w:val="5"/>
        </w:num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F32B17">
        <w:rPr>
          <w:rFonts w:ascii="Times New Roman" w:hAnsi="Times New Roman" w:cs="Times New Roman"/>
          <w:sz w:val="24"/>
          <w:szCs w:val="24"/>
        </w:rPr>
        <w:t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и воспитательной программы?</w:t>
      </w:r>
    </w:p>
    <w:p w:rsidR="00F32B17" w:rsidRPr="00846AA1" w:rsidRDefault="00F32B17" w:rsidP="00F32B17">
      <w:pPr>
        <w:pStyle w:val="a5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78105</wp:posOffset>
            </wp:positionV>
            <wp:extent cx="5067300" cy="2724150"/>
            <wp:effectExtent l="19050" t="0" r="1905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Default="00F32B17" w:rsidP="00F32B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 xml:space="preserve">Удовлетворяет ли Вас содержание развивающей предметно-пространственной среды (пособия, игровые материалы, средства для развития творческих, физических способностей детей и др.) в группе, </w:t>
      </w:r>
      <w:r>
        <w:rPr>
          <w:rFonts w:ascii="Times New Roman" w:hAnsi="Times New Roman" w:cs="Times New Roman"/>
          <w:sz w:val="24"/>
          <w:szCs w:val="24"/>
        </w:rPr>
        <w:t>которую посещает Ваш ребенок?</w:t>
      </w:r>
    </w:p>
    <w:p w:rsidR="00F32B17" w:rsidRPr="00F32B17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69215</wp:posOffset>
            </wp:positionV>
            <wp:extent cx="5000625" cy="2543175"/>
            <wp:effectExtent l="19050" t="0" r="9525" b="0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F32B17" w:rsidRPr="00846AA1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F32B17" w:rsidRDefault="00F32B17" w:rsidP="00F32B17">
      <w:pPr>
        <w:pStyle w:val="a5"/>
        <w:numPr>
          <w:ilvl w:val="0"/>
          <w:numId w:val="5"/>
        </w:num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F32B17">
        <w:rPr>
          <w:rFonts w:ascii="Times New Roman" w:hAnsi="Times New Roman" w:cs="Times New Roman"/>
          <w:sz w:val="24"/>
          <w:szCs w:val="24"/>
        </w:rPr>
        <w:t>Удовлетворяет ли Вас уровень подготовки детей к обучению в школе?</w:t>
      </w:r>
    </w:p>
    <w:p w:rsidR="00F32B17" w:rsidRPr="00846AA1" w:rsidRDefault="00F32B17" w:rsidP="00F32B17">
      <w:pPr>
        <w:pStyle w:val="a5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135890</wp:posOffset>
            </wp:positionV>
            <wp:extent cx="4724400" cy="2486025"/>
            <wp:effectExtent l="19050" t="0" r="19050" b="0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32B17" w:rsidRPr="00846AA1" w:rsidRDefault="00F32B17" w:rsidP="00F32B17">
      <w:pPr>
        <w:pStyle w:val="a5"/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tabs>
          <w:tab w:val="left" w:pos="6750"/>
          <w:tab w:val="left" w:pos="8625"/>
        </w:tabs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ab/>
      </w:r>
      <w:r w:rsidRPr="00846AA1">
        <w:rPr>
          <w:rFonts w:ascii="Times New Roman" w:hAnsi="Times New Roman" w:cs="Times New Roman"/>
          <w:sz w:val="24"/>
          <w:szCs w:val="24"/>
        </w:rPr>
        <w:tab/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F32B17" w:rsidRDefault="00F32B17" w:rsidP="00F32B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32B17">
        <w:rPr>
          <w:rFonts w:ascii="Times New Roman" w:hAnsi="Times New Roman" w:cs="Times New Roman"/>
          <w:sz w:val="24"/>
          <w:szCs w:val="24"/>
        </w:rPr>
        <w:t>Удовлетворяют ли Вас условия по безопасности и охране здоровья воспитанников, созданные в детском саду?</w:t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19050</wp:posOffset>
            </wp:positionV>
            <wp:extent cx="4791075" cy="2638425"/>
            <wp:effectExtent l="19050" t="0" r="9525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Default="00F32B17" w:rsidP="00F32B1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492760</wp:posOffset>
            </wp:positionV>
            <wp:extent cx="5076825" cy="2819400"/>
            <wp:effectExtent l="19050" t="0" r="9525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846AA1">
        <w:rPr>
          <w:rFonts w:ascii="Times New Roman" w:hAnsi="Times New Roman" w:cs="Times New Roman"/>
          <w:sz w:val="24"/>
          <w:szCs w:val="24"/>
        </w:rPr>
        <w:t>Удовлетворены ли Вы компетентностью работников учреждения при решении Ваших вопросов?</w:t>
      </w: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rPr>
          <w:rFonts w:ascii="Times New Roman" w:hAnsi="Times New Roman" w:cs="Times New Roman"/>
          <w:sz w:val="24"/>
          <w:szCs w:val="24"/>
        </w:rPr>
      </w:pPr>
    </w:p>
    <w:p w:rsidR="00F32B17" w:rsidRDefault="00F32B17" w:rsidP="00F32B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2B17" w:rsidRDefault="00F32B17" w:rsidP="00F32B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 xml:space="preserve">Таким образом, анализ результатов анкетирования позволил определить проблемные вопросы, спланировать процесс организации взаимодействия всех участников образовательного процесса в группах и в целом по учреждению.  ДОУ нужно продолжать реализовывать системную работу по совершенствованию модели взаимодействия ДОУ с семьями воспитанников для обеспечения открытости и доступности о деятельности учреждения, совершенствовании материально- технических, психолого-педагогических и других немало важных условий для реализации образовательной программы. </w:t>
      </w:r>
    </w:p>
    <w:p w:rsidR="00F32B17" w:rsidRPr="00846AA1" w:rsidRDefault="00F32B17" w:rsidP="00F32B1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 xml:space="preserve">МБДОУ №38 необходимо провести следующую работу: </w:t>
      </w:r>
    </w:p>
    <w:p w:rsidR="00F32B17" w:rsidRPr="00846AA1" w:rsidRDefault="00F32B17" w:rsidP="00F32B1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 xml:space="preserve">Продолжать пополнение развивающей предметно – пространственной среды групп. </w:t>
      </w:r>
    </w:p>
    <w:p w:rsidR="00F32B17" w:rsidRPr="00846AA1" w:rsidRDefault="00F32B17" w:rsidP="00F32B1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На родительских собраниях (общих, групповых), в дни открытых дверей, при приеме воспитанников в ДОО, доводить до сведения родителей информацию об имеющейся в детском саду инфраструктуре, помещениях, их оснащенности, содержании помещений в соответствии с санитарно – гигиеническими требованиями, организации питания в ДОО.</w:t>
      </w:r>
    </w:p>
    <w:p w:rsidR="00F32B17" w:rsidRPr="00846AA1" w:rsidRDefault="00F32B17" w:rsidP="00F32B1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В целях обеспечения участия родителей в выборе образовательных программ, методик и технологий проводить анкетирования, устные и письменные опросы, электронный сбор информации на родительских собраниях, в мессенджерах , посредством электронных технологий.</w:t>
      </w:r>
    </w:p>
    <w:p w:rsidR="00F32B17" w:rsidRPr="00846AA1" w:rsidRDefault="00F32B17" w:rsidP="00F32B1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Для повышения интереса родителей к участию в образовательно – воспитательном процессе привлекать их к планированию деятельности группы, детского сада (на неделю, месяц, год), учитывать интересы и пожелания родителей при планировании.</w:t>
      </w:r>
    </w:p>
    <w:p w:rsidR="00F32B17" w:rsidRPr="00846AA1" w:rsidRDefault="00F32B17" w:rsidP="00F32B17">
      <w:pPr>
        <w:pStyle w:val="a5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F32B17" w:rsidRPr="00846AA1" w:rsidRDefault="00F32B17" w:rsidP="00F32B17">
      <w:pPr>
        <w:pStyle w:val="a5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 учебном</w:t>
      </w:r>
      <w:r w:rsidRPr="00846AA1">
        <w:rPr>
          <w:rFonts w:ascii="Times New Roman" w:hAnsi="Times New Roman" w:cs="Times New Roman"/>
          <w:sz w:val="24"/>
          <w:szCs w:val="24"/>
        </w:rPr>
        <w:t xml:space="preserve"> году в целях повышения качества предоставляемых муниципальных услуг дошкольного образования в ДОУ необходимо провести следующую работу:</w:t>
      </w:r>
    </w:p>
    <w:p w:rsidR="00F32B17" w:rsidRPr="00846AA1" w:rsidRDefault="00F32B17" w:rsidP="00F32B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 xml:space="preserve">Продолжать пополнение развивающей предметно – пространственной среды групп. </w:t>
      </w:r>
    </w:p>
    <w:p w:rsidR="00F32B17" w:rsidRPr="00846AA1" w:rsidRDefault="00F32B17" w:rsidP="00F32B1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Активизировать работу с родителями по использованию сайта дошкольного учреждения.</w:t>
      </w:r>
    </w:p>
    <w:p w:rsidR="00F32B17" w:rsidRPr="00846AA1" w:rsidRDefault="00F32B17" w:rsidP="00F32B1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Улучшить работу по консультированию родителей по вопросам организации дополнительного образования, коррекционной работы, медицинского обслуживания, профилактической и лечебно – оздоровительной работы, проводимой в дошкольном учреждении.</w:t>
      </w:r>
    </w:p>
    <w:p w:rsidR="00F32B17" w:rsidRPr="00846AA1" w:rsidRDefault="00F32B17" w:rsidP="00F32B1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t>Больше внимания уделять разъяснительной работе по организации питания детей.</w:t>
      </w:r>
    </w:p>
    <w:p w:rsidR="00F32B17" w:rsidRPr="00846AA1" w:rsidRDefault="00F32B17" w:rsidP="00F32B17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AA1">
        <w:rPr>
          <w:rFonts w:ascii="Times New Roman" w:hAnsi="Times New Roman" w:cs="Times New Roman"/>
          <w:sz w:val="24"/>
          <w:szCs w:val="24"/>
        </w:rPr>
        <w:lastRenderedPageBreak/>
        <w:t>Повысить компетентность педагогических работников, через семинары, вебинары и мастер – классы.</w:t>
      </w:r>
    </w:p>
    <w:p w:rsidR="00F32B17" w:rsidRDefault="00F32B17"/>
    <w:sectPr w:rsidR="00F32B17" w:rsidSect="00F32B17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BF" w:rsidRPr="00F32B17" w:rsidRDefault="00AE09BF" w:rsidP="00F32B17">
      <w:pPr>
        <w:pStyle w:val="a3"/>
        <w:rPr>
          <w:rFonts w:eastAsiaTheme="minorEastAsia"/>
          <w:lang w:eastAsia="ru-RU"/>
        </w:rPr>
      </w:pPr>
      <w:r>
        <w:separator/>
      </w:r>
    </w:p>
  </w:endnote>
  <w:endnote w:type="continuationSeparator" w:id="0">
    <w:p w:rsidR="00AE09BF" w:rsidRPr="00F32B17" w:rsidRDefault="00AE09BF" w:rsidP="00F32B17">
      <w:pPr>
        <w:pStyle w:val="a3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BF" w:rsidRPr="00F32B17" w:rsidRDefault="00AE09BF" w:rsidP="00F32B17">
      <w:pPr>
        <w:pStyle w:val="a3"/>
        <w:rPr>
          <w:rFonts w:eastAsiaTheme="minorEastAsia"/>
          <w:lang w:eastAsia="ru-RU"/>
        </w:rPr>
      </w:pPr>
      <w:r>
        <w:separator/>
      </w:r>
    </w:p>
  </w:footnote>
  <w:footnote w:type="continuationSeparator" w:id="0">
    <w:p w:rsidR="00AE09BF" w:rsidRPr="00F32B17" w:rsidRDefault="00AE09BF" w:rsidP="00F32B17">
      <w:pPr>
        <w:pStyle w:val="a3"/>
        <w:rPr>
          <w:rFonts w:eastAsiaTheme="minorEastAsia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1365"/>
    <w:multiLevelType w:val="hybridMultilevel"/>
    <w:tmpl w:val="441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673C"/>
    <w:multiLevelType w:val="hybridMultilevel"/>
    <w:tmpl w:val="43F6A560"/>
    <w:lvl w:ilvl="0" w:tplc="2E54B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0C53F7"/>
    <w:multiLevelType w:val="hybridMultilevel"/>
    <w:tmpl w:val="61E6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0CC1"/>
    <w:multiLevelType w:val="hybridMultilevel"/>
    <w:tmpl w:val="B4A81C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9470E"/>
    <w:multiLevelType w:val="hybridMultilevel"/>
    <w:tmpl w:val="620A9EB8"/>
    <w:lvl w:ilvl="0" w:tplc="EF3A365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11F0"/>
    <w:rsid w:val="003A06A7"/>
    <w:rsid w:val="004E76FF"/>
    <w:rsid w:val="00561B00"/>
    <w:rsid w:val="007911F0"/>
    <w:rsid w:val="008555E9"/>
    <w:rsid w:val="0096185D"/>
    <w:rsid w:val="009C43A5"/>
    <w:rsid w:val="00A85EA1"/>
    <w:rsid w:val="00AE09BF"/>
    <w:rsid w:val="00F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BC2F"/>
  <w15:docId w15:val="{ABDEE64C-9B48-4A33-8620-30EDA5D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1F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1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32B17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B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3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2B17"/>
  </w:style>
  <w:style w:type="paragraph" w:styleId="aa">
    <w:name w:val="footer"/>
    <w:basedOn w:val="a"/>
    <w:link w:val="ab"/>
    <w:uiPriority w:val="99"/>
    <w:semiHidden/>
    <w:unhideWhenUsed/>
    <w:rsid w:val="00F32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3.4859652960046658E-2"/>
                  <c:y val="-0.26435570553680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77-4C26-BA0E-0AF7664BC18F}"/>
                </c:ext>
              </c:extLst>
            </c:dLbl>
            <c:dLbl>
              <c:idx val="1"/>
              <c:layout>
                <c:manualLayout>
                  <c:x val="5.6319808982210562E-2"/>
                  <c:y val="0.159018872640919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77-4C26-BA0E-0AF7664BC18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удовлетровяет 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0.82299999999999995</c:v>
                </c:pt>
                <c:pt idx="1">
                  <c:v>0.17500000000000004</c:v>
                </c:pt>
                <c:pt idx="2">
                  <c:v>2.0000000000000022E-3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77-4C26-BA0E-0AF7664BC1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0.81200000000000061</c:v>
                </c:pt>
                <c:pt idx="1">
                  <c:v>0.18200000000000013</c:v>
                </c:pt>
                <c:pt idx="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2-4EF8-8041-C6952BADC8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0.84400000000000053</c:v>
                </c:pt>
                <c:pt idx="1">
                  <c:v>0.113</c:v>
                </c:pt>
                <c:pt idx="2">
                  <c:v>4.3000000000000003E-2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E-46A1-B38E-41B286CCA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0.87700000000000056</c:v>
                </c:pt>
                <c:pt idx="1">
                  <c:v>0.11700000000000002</c:v>
                </c:pt>
                <c:pt idx="2">
                  <c:v>6.0000000000000045E-3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B-4062-B715-5044E75D4E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0.88300000000000001</c:v>
                </c:pt>
                <c:pt idx="1">
                  <c:v>0.10500000000000002</c:v>
                </c:pt>
                <c:pt idx="2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E6-494B-B747-FA0E6BD837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0.81699999999999995</c:v>
                </c:pt>
                <c:pt idx="1">
                  <c:v>0.15900000000000014</c:v>
                </c:pt>
                <c:pt idx="2">
                  <c:v>2.4E-2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50-4A5E-888A-401181EB9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90-4FB9-9BE4-86912685C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%">
                  <c:v>0.78500000000000003</c:v>
                </c:pt>
                <c:pt idx="1">
                  <c:v>0.19</c:v>
                </c:pt>
                <c:pt idx="2" formatCode="0.0%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2B-457C-AF2E-AC95E021E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полностью удовлетворяет</c:v>
                </c:pt>
                <c:pt idx="1">
                  <c:v>частично удовлетворяет</c:v>
                </c:pt>
                <c:pt idx="2">
                  <c:v>совершенно не удовлетворяет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%">
                  <c:v>0.97700000000000053</c:v>
                </c:pt>
                <c:pt idx="1">
                  <c:v>1.0000000000000005E-2</c:v>
                </c:pt>
                <c:pt idx="2" formatCode="0.0%">
                  <c:v>1.2999999999999998E-2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1F-42ED-A039-BC48AF7F94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Work_Pc</cp:lastModifiedBy>
  <cp:revision>6</cp:revision>
  <dcterms:created xsi:type="dcterms:W3CDTF">2025-05-20T00:37:00Z</dcterms:created>
  <dcterms:modified xsi:type="dcterms:W3CDTF">2025-11-11T05:24:00Z</dcterms:modified>
</cp:coreProperties>
</file>